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B2" w:rsidRPr="002A30B2" w:rsidRDefault="00753E88" w:rsidP="002A30B2">
      <w:pPr>
        <w:spacing w:before="100" w:beforeAutospacing="1" w:after="100" w:afterAutospacing="1"/>
        <w:ind w:left="360"/>
        <w:jc w:val="center"/>
        <w:outlineLvl w:val="2"/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</w:pPr>
      <w:hyperlink r:id="rId7" w:history="1">
        <w:r w:rsidR="002A30B2" w:rsidRPr="002A30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ي</w:t>
        </w:r>
        <w:r w:rsidR="002A30B2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2A30B2" w:rsidRPr="002A30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و</w:t>
        </w:r>
        <w:r w:rsidR="002A30B2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="002A30B2" w:rsidRPr="002A30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م</w:t>
        </w:r>
        <w:r w:rsidR="002A30B2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ُ</w:t>
        </w:r>
        <w:r w:rsidR="002A30B2" w:rsidRPr="002A30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 xml:space="preserve"> الس</w:t>
        </w:r>
        <w:r w:rsidR="002A30B2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ُّ</w:t>
        </w:r>
        <w:r w:rsidR="002A30B2" w:rsidRPr="002A30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ؤ</w:t>
        </w:r>
        <w:r w:rsidR="002A30B2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2A30B2" w:rsidRPr="002A30B2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ال</w:t>
        </w:r>
      </w:hyperlink>
    </w:p>
    <w:p w:rsidR="002A30B2" w:rsidRPr="00780E59" w:rsidRDefault="002A30B2" w:rsidP="002A30B2">
      <w:pPr>
        <w:jc w:val="center"/>
        <w:rPr>
          <w:rFonts w:ascii="Arial" w:hAnsi="Arial" w:cs="Andalus"/>
          <w:sz w:val="32"/>
          <w:szCs w:val="32"/>
          <w:rtl/>
        </w:rPr>
      </w:pPr>
      <w:r w:rsidRPr="00851687">
        <w:rPr>
          <w:rFonts w:ascii="Arial" w:hAnsi="Arial" w:cs="Andalus" w:hint="cs"/>
          <w:sz w:val="32"/>
          <w:szCs w:val="32"/>
          <w:rtl/>
        </w:rPr>
        <w:t>خطبة</w:t>
      </w:r>
      <w:r w:rsidRPr="00780E59">
        <w:rPr>
          <w:rFonts w:ascii="Arial" w:hAnsi="Arial" w:cs="Andalus" w:hint="cs"/>
          <w:sz w:val="32"/>
          <w:szCs w:val="32"/>
          <w:rtl/>
        </w:rPr>
        <w:t xml:space="preserve"> جمعة بتاريخ / </w:t>
      </w:r>
      <w:r>
        <w:rPr>
          <w:rFonts w:ascii="Arial" w:hAnsi="Arial" w:cs="Andalus" w:hint="cs"/>
          <w:sz w:val="32"/>
          <w:szCs w:val="32"/>
          <w:rtl/>
        </w:rPr>
        <w:t>2-5-1439 هـ</w:t>
      </w:r>
    </w:p>
    <w:p w:rsidR="002A30B2" w:rsidRDefault="002A30B2" w:rsidP="002A30B2">
      <w:pPr>
        <w:rPr>
          <w:rFonts w:ascii="Arial" w:hAnsi="Arial" w:cs="Arial"/>
          <w:rtl/>
        </w:rPr>
      </w:pPr>
    </w:p>
    <w:p w:rsidR="002A30B2" w:rsidRDefault="002A30B2" w:rsidP="002A30B2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إنَّ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الحمد 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نحمده ونستعينه ونستغفره ونتوب إليه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ونعوذ بالله من شرور أنفسنا وسيئات أعمالنا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من يهده الله فلا مضل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ومن يضلل فلا هادي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وأشهد 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اً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عبده ورسوله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بل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غ الرسالة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وأدى الأمانة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ونصح الأمة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وجاهد في الله حق جهاده حتى أتاه اليقين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فما ترك خير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إلا دل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الأمة عليه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ولا شر</w:t>
      </w:r>
      <w:r w:rsidR="004067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إلا حذ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رها منه ؛ فصلوات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وسلامه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عليه 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وعلى آله وصحبه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2A30B2" w:rsidRDefault="002A30B2" w:rsidP="002A30B2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بعد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اتقوا الله ربكم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وراقبوه في جميع أعمالكم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مراقبة من يعلم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رب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يسمع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ويراه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2A30B2" w:rsidRDefault="002A30B2" w:rsidP="0091678D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: إنكم موقوفون بين يدي الله جل في علاه يوم القيامة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ومسؤولون في ذلك اليوم العظيم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فيوم القيامة يوم السؤال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ومن عل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 أنه موقوف وأنه مس</w:t>
      </w:r>
      <w:r w:rsidR="0091678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ؤ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 فلي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 للمسألة جوابا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 الله تعالى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A30B2">
        <w:rPr>
          <w:rFonts w:cs="DecoType Naskh Extensions" w:hint="cs"/>
          <w:sz w:val="33"/>
          <w:szCs w:val="33"/>
          <w:rtl/>
        </w:rPr>
        <w:t>{</w:t>
      </w:r>
      <w:r w:rsidRPr="002A30B2">
        <w:rPr>
          <w:rFonts w:cs="DecoType Naskh Extensions"/>
          <w:sz w:val="33"/>
          <w:szCs w:val="33"/>
          <w:rtl/>
        </w:rPr>
        <w:t xml:space="preserve"> فَوَرَبِّكَ لَنَسْأَلَنَّهُمْ أَجْمَعِينَ (92) عَمَّا كَانُوا يَعْمَلُونَ</w:t>
      </w:r>
      <w:r w:rsidRPr="002A30B2">
        <w:rPr>
          <w:rFonts w:cs="DecoType Naskh Extensions" w:hint="cs"/>
          <w:sz w:val="33"/>
          <w:szCs w:val="33"/>
          <w:rtl/>
        </w:rPr>
        <w:t>}</w:t>
      </w:r>
      <w:r w:rsidRPr="006F7F3D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[الحجر:92-93]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E42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 الله تعالى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2E42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E4289" w:rsidRPr="002E4289">
        <w:rPr>
          <w:rFonts w:cs="DecoType Naskh Extensions" w:hint="cs"/>
          <w:sz w:val="33"/>
          <w:szCs w:val="33"/>
          <w:rtl/>
        </w:rPr>
        <w:t>{</w:t>
      </w:r>
      <w:r w:rsidR="002E4289" w:rsidRPr="002E4289">
        <w:rPr>
          <w:rFonts w:cs="DecoType Naskh Extensions"/>
          <w:sz w:val="33"/>
          <w:szCs w:val="33"/>
          <w:rtl/>
        </w:rPr>
        <w:t>وَقِفُوهُمْ إِنَّهُمْ مَسْئُولُونَ</w:t>
      </w:r>
      <w:r w:rsidR="002E4289" w:rsidRPr="002E4289">
        <w:rPr>
          <w:rFonts w:cs="DecoType Naskh Extensions" w:hint="cs"/>
          <w:sz w:val="33"/>
          <w:szCs w:val="33"/>
          <w:rtl/>
        </w:rPr>
        <w:t>}</w:t>
      </w:r>
      <w:r w:rsidR="002E4289" w:rsidRPr="006F7F3D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[الصافات:24]</w:t>
      </w:r>
      <w:r w:rsidR="002E42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E42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 الله تعالى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2E42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E4289" w:rsidRPr="002E4289">
        <w:rPr>
          <w:rFonts w:cs="DecoType Naskh Extensions" w:hint="cs"/>
          <w:sz w:val="33"/>
          <w:szCs w:val="33"/>
          <w:rtl/>
        </w:rPr>
        <w:t>{</w:t>
      </w:r>
      <w:r w:rsidR="002E4289" w:rsidRPr="002E4289">
        <w:rPr>
          <w:rFonts w:cs="DecoType Naskh Extensions"/>
          <w:sz w:val="33"/>
          <w:szCs w:val="33"/>
          <w:rtl/>
        </w:rPr>
        <w:t xml:space="preserve"> وَلَا تَقْفُ مَا لَيْسَ لَكَ بِهِ عِلْمٌ إِنَّ السَّمْعَ وَالْبَصَرَ وَالْفُؤَادَ كُلُّ أُولَئِكَ كَانَ عَنْهُ مَسْئُولًا</w:t>
      </w:r>
      <w:r w:rsidR="002E4289" w:rsidRPr="002E4289">
        <w:rPr>
          <w:rFonts w:cs="DecoType Naskh Extensions" w:hint="cs"/>
          <w:sz w:val="33"/>
          <w:szCs w:val="33"/>
          <w:rtl/>
        </w:rPr>
        <w:t>}</w:t>
      </w:r>
      <w:r w:rsidR="002E4289" w:rsidRPr="006F7F3D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[الإسراء:36]</w:t>
      </w:r>
      <w:r w:rsidR="002E42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E42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وقال الله تعالى </w:t>
      </w:r>
      <w:r w:rsidR="002E4289" w:rsidRPr="002E4289">
        <w:rPr>
          <w:rFonts w:cs="DecoType Naskh Extensions" w:hint="cs"/>
          <w:sz w:val="33"/>
          <w:szCs w:val="33"/>
          <w:rtl/>
        </w:rPr>
        <w:t>{</w:t>
      </w:r>
      <w:r w:rsidR="002E4289" w:rsidRPr="002E4289">
        <w:rPr>
          <w:rFonts w:cs="DecoType Naskh Extensions"/>
          <w:sz w:val="33"/>
          <w:szCs w:val="33"/>
          <w:rtl/>
        </w:rPr>
        <w:t xml:space="preserve"> ثُمَّ لَتُسْأَلُنَّ يَوْمَئِذٍ عَنِ النَّعِيمِ</w:t>
      </w:r>
      <w:r w:rsidR="002E4289" w:rsidRPr="002E4289">
        <w:rPr>
          <w:rFonts w:cs="DecoType Naskh Extensions" w:hint="cs"/>
          <w:sz w:val="33"/>
          <w:szCs w:val="33"/>
          <w:rtl/>
        </w:rPr>
        <w:t>}</w:t>
      </w:r>
      <w:r w:rsidR="002E4289" w:rsidRPr="006F7F3D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[التكاثر:8]</w:t>
      </w:r>
      <w:r w:rsidR="002E42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E42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والآيات في هذا المعنى كثيرة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640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[</w:t>
      </w:r>
      <w:r w:rsid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B557FF"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لا تزول قدما عبد</w:t>
      </w:r>
      <w:r w:rsidR="00442D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B557FF"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بين يدي الله </w:t>
      </w:r>
      <w:r w:rsidR="00442D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يوم القيامة </w:t>
      </w:r>
      <w:r w:rsidR="00B557FF"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حتى ي</w:t>
      </w:r>
      <w:r w:rsidR="00442D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bookmarkStart w:id="0" w:name="_GoBack"/>
      <w:bookmarkEnd w:id="0"/>
      <w:r w:rsidR="00B557FF"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سأل عن مسألتين ماذا كنتم تعبدون ؟ وماذا أجبتم المرسلين ؟ فجواب الأولى بتحقيق " لا إله إلا الله " معرفة وإقرارا وعملا . وجواب الثانية بتحقيق " أن محمدا رسول الله " معرفة وإقرارا وانقيادا وطاعة .</w:t>
      </w:r>
      <w:r w:rsidR="00B557FF" w:rsidRPr="00B557FF">
        <w:rPr>
          <w:rtl/>
        </w:rPr>
        <w:t xml:space="preserve"> </w:t>
      </w:r>
      <w:r w:rsidR="00B557FF"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قال أبو العالية </w:t>
      </w:r>
      <w:r w:rsidR="00442D47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رحمه الله:</w:t>
      </w:r>
      <w:r w:rsidR="00442D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557FF"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كلمتان يسأل عنهما الأولون والآخرون ماذا كنتم تعبدون </w:t>
      </w:r>
      <w:r w:rsidR="001640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B557FF"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ماذا أجبتم المرسلين</w:t>
      </w:r>
      <w:r w:rsidR="001640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].</w:t>
      </w:r>
    </w:p>
    <w:p w:rsidR="002E4289" w:rsidRDefault="002E4289" w:rsidP="006F7F3D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ؤمنون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وأول ما يكون عنه السؤال يوم القيامة من الأعمال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الصلاة المكتوبة التي هي عماد الدين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ففي الترمذي عن أبي هريرة رضي الله عنه أن النبي صلى الله عليه وسلم قال : ((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 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ح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اس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ة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ص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 ؛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ص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ح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ح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ج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ح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س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خ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خ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س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2E428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42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2A30B2" w:rsidRDefault="00130F05" w:rsidP="00130F05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وعن سمع المرء وبصره وفؤاده ي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سأل يوم القيامة كما تقدم في قول الله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4289">
        <w:rPr>
          <w:rFonts w:cs="DecoType Naskh Extensions" w:hint="cs"/>
          <w:sz w:val="33"/>
          <w:szCs w:val="33"/>
          <w:rtl/>
        </w:rPr>
        <w:t>{</w:t>
      </w:r>
      <w:r w:rsidRPr="002E4289">
        <w:rPr>
          <w:rFonts w:cs="DecoType Naskh Extensions"/>
          <w:sz w:val="33"/>
          <w:szCs w:val="33"/>
          <w:rtl/>
        </w:rPr>
        <w:t xml:space="preserve"> إِنَّ السَّمْعَ وَالْبَصَرَ وَالْفُؤَادَ كُلُّ أُولَئِكَ كَانَ عَنْهُ مَسْئُولًا</w:t>
      </w:r>
      <w:r w:rsidRPr="002E4289">
        <w:rPr>
          <w:rFonts w:cs="DecoType Naskh Extensions" w:hint="cs"/>
          <w:sz w:val="33"/>
          <w:szCs w:val="33"/>
          <w:rtl/>
        </w:rPr>
        <w:t>}</w:t>
      </w:r>
      <w:r w:rsidRPr="006F7F3D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[الإسراء:36]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 هل استعمل هذه الحواس والقوى في طاعة الله أم في عصيانه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؟.</w:t>
      </w:r>
    </w:p>
    <w:p w:rsidR="00130F05" w:rsidRDefault="00130F05" w:rsidP="006F7F3D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العمر والعلم والمال والجسم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أمور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أربعة سي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سأل عنها العبد يوم القيامة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سأل عن كل واحد منها سؤال واحد وعن المال سؤالان 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روى الترمذي عن أبي برزة الأسلمي رضي الله عنه</w:t>
      </w:r>
      <w:r w:rsidR="006F7F3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النبي صلى الله عليه وسلم قال : ((</w:t>
      </w:r>
      <w:r w:rsidRPr="00130F0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لاَ تَزُولُ قَدَمَا</w:t>
      </w:r>
      <w:r w:rsidR="003F263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عَبْد</w:t>
      </w:r>
      <w:r w:rsidR="003F263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130F0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يَوْمَ القِيَامَةِ حَتَّى يُسْأَلَ عَنْ عُمُرِهِ فِيمَا أَفْنَاهُ ، وَعَنْ عِلْمِهِ فِيمَ فَعَلَ ، وَعَنْ مَالِهِ مِنْ أَيْنَ اكْتَسَبَهُ وَفِيمَ أَنْفَقَهُ ، وَعَنْ جِسْمِهِ فِيمَ أَبْلاَهُ</w:t>
      </w:r>
      <w:r w:rsidRPr="00130F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1C02A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130F05" w:rsidRDefault="00130F05" w:rsidP="001640EF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أيها </w:t>
      </w:r>
      <w:r w:rsidR="003F263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المؤمنون : ويوم القيام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ة يسأل الله جل وعلا كل راع</w:t>
      </w:r>
      <w:r w:rsidR="003F263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عما استرعاه </w:t>
      </w:r>
      <w:r w:rsidR="003F263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قل</w:t>
      </w:r>
      <w:r w:rsidR="003F263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 الرعية أو كث</w:t>
      </w:r>
      <w:r w:rsidR="003F263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رت</w:t>
      </w:r>
      <w:r w:rsidR="003F263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أكان ناص</w:t>
      </w:r>
      <w:r w:rsidR="004067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حا لهم أم غاشا</w:t>
      </w:r>
      <w:r w:rsidR="003F263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أكان حافظ</w:t>
      </w:r>
      <w:r w:rsidR="004067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لهم أم مضي</w:t>
      </w:r>
      <w:r w:rsidR="004067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عا </w:t>
      </w:r>
      <w:r w:rsidR="003F263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؟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فقد روى النسائي في سننه وابن حبان في صحيحه عن أنس رضي الله عنه أن النبي صلى الله عليه وسلم قال : ((</w:t>
      </w:r>
      <w:r w:rsidRPr="00130F0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إِنَّ اللَّهَ سَائِلٌ كُلَّ رَاعٍ عَمَّا اسْتَرْعَاهُ</w:t>
      </w:r>
      <w:r w:rsidRPr="00130F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ح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ظ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ذ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ض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ي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 ،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ح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ت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ى ي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س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الر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ج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ى أ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ه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ب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ي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ْ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ت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ه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ِ))</w:t>
      </w:r>
      <w:r w:rsidR="003F263C"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="001640E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وفي هذا المعنى ما ثبت في </w:t>
      </w:r>
      <w:r w:rsidR="009E062E"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الصحيحين 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 حديث ابن عمر أن النبي صلى الله عليه وسلم قال : ((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أَلاَ كُلُّكُمْ رَاعٍ وَكُلُّكُمْ مَسْئُولٌ عَنْ رَعِيَّتِهِ</w:t>
      </w:r>
      <w:r w:rsidR="00CA5E65"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فَالأَمِيرُ الَّذِى عَلَى النَّاسِ رَاعٍ وَهُوَ مَسْئُولٌ عَنْ رَعِيَّتِهِ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وَالرَّجُلُ رَاعٍ عَلَى أَهْلِ بَيْتِهِ وَهُوَ مَسْئُولٌ عَنْهُمْ </w:t>
      </w:r>
      <w:r w:rsidRPr="00B557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B557F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وَالْمَرْأَةُ رَاعِيَةٌ عَلَى بَيْتِ بَعْلِهَا وَوَلَدِهِ وَهِىَ مَسْئُولَةٌ</w:t>
      </w:r>
      <w:r w:rsidRPr="00130F0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عَنْهُمْ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130F0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وَالْعَبْدُ رَاعٍ عَلَى مَالِ سَيِّدِهِ وَهُوَ مَسْئُولٌ عَنْهُ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130F0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أَلاَ فَكُلُّكُمْ رَاعٍ وَكُلُّكُمْ مَسْئُولٌ عَنْ رَعِيَّتِهِ</w:t>
      </w:r>
      <w:r w:rsidRPr="00130F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130F05" w:rsidRDefault="00130F05" w:rsidP="009E062E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يوم القيامة يسأل الله عز وجل الناس عن النعيم الذي مت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عهم به في هذه الحياة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من صحة في الأجسام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وطيب مطعم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وشراب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وغذاء ومسكن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ومركو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067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وغير ذلك من أنواع النعم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كما تقدم في قول الله سبحانه وتعالى </w:t>
      </w:r>
      <w:r w:rsidRPr="002E4289">
        <w:rPr>
          <w:rFonts w:cs="DecoType Naskh Extensions" w:hint="cs"/>
          <w:sz w:val="33"/>
          <w:szCs w:val="33"/>
          <w:rtl/>
        </w:rPr>
        <w:t>{</w:t>
      </w:r>
      <w:r w:rsidRPr="002E4289">
        <w:rPr>
          <w:rFonts w:cs="DecoType Naskh Extensions"/>
          <w:sz w:val="33"/>
          <w:szCs w:val="33"/>
          <w:rtl/>
        </w:rPr>
        <w:t xml:space="preserve"> ثُمَّ لَتُسْأَلُنَّ يَوْمَئِذٍ عَنِ النَّعِيمِ</w:t>
      </w:r>
      <w:r w:rsidRPr="002E4289">
        <w:rPr>
          <w:rFonts w:cs="DecoType Naskh Extensions" w:hint="cs"/>
          <w:sz w:val="33"/>
          <w:szCs w:val="33"/>
          <w:rtl/>
        </w:rPr>
        <w:t>}</w:t>
      </w:r>
      <w:r w:rsidRPr="00CA5E65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[التكاثر:8]</w:t>
      </w:r>
      <w:r w:rsidR="009E06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9E06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روى الترمذي عن أبي هريرة أن النبي صلى الله عليه وسلم قال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9E06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="009E062E" w:rsidRPr="009E062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إِنَّ أَوَّلَ مَا يُسْأَلُ عَنْهُ يَوْمَ القِيَامَةِ </w:t>
      </w:r>
      <w:r w:rsidR="009E06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9E062E" w:rsidRPr="009E062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ي</w:t>
      </w:r>
      <w:r w:rsidR="009E062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َعْنِي العَبْدَ مِنَ النَّعِيمِ</w:t>
      </w:r>
      <w:r w:rsidR="009E06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9E062E" w:rsidRPr="009E062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أَنْ يُقَالَ لَهُ : أَلَمْ نُصِحَّ لَكَ جِسْمَكَ ، وَنُرْوِيَكَ مِنَ الْمَاءِ البَارِدِ</w:t>
      </w:r>
      <w:r w:rsidR="009E062E" w:rsidRPr="009E062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9E062E" w:rsidRDefault="009E062E" w:rsidP="00CA5E65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نسأل الله العظيم بأسمائه الحسنى وصفاته العليا أن يعيننا أجمعين على الاستعداد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 السؤال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يعظم لنا أجمعين في ذلك اليوم العطايا والنوال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إنه تبارك وتعالى سميع الدعاء وهو أهل الرجاء وهو حسبنا ونعم الوكيل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2A30B2" w:rsidRDefault="002A30B2" w:rsidP="002A30B2">
      <w:pPr>
        <w:autoSpaceDE w:val="0"/>
        <w:autoSpaceDN w:val="0"/>
        <w:adjustRightInd w:val="0"/>
        <w:jc w:val="both"/>
        <w:rPr>
          <w:rFonts w:cs="Traditional Arabic"/>
          <w:sz w:val="36"/>
          <w:szCs w:val="36"/>
          <w:rtl/>
        </w:rPr>
      </w:pPr>
    </w:p>
    <w:p w:rsidR="002A30B2" w:rsidRDefault="002A30B2" w:rsidP="002A30B2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:rsidR="002A30B2" w:rsidRDefault="002A30B2" w:rsidP="00CA5E6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الحمد 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كثيراً ، وأش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هد أن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صلى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وسلَّم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عليه وعلى آله وصحبه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بعد </w:t>
      </w:r>
      <w:r w:rsidR="003102B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اتقوا الله تعالى ، فإنَّ من اتقى الله وقاه ، وأرشده إلى خير أمور دينه ودنياه .</w:t>
      </w:r>
    </w:p>
    <w:p w:rsidR="003102B1" w:rsidRDefault="003102B1" w:rsidP="00CA5E65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روى أبو نعيم في كتابه 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حلية الأولياء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موعظة عظيمة نافعة في هذا الباب للإمام فضيل ابن عياض رحمه الله وهو من أجل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ة علماء التابعين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لقي رحمه الله رجلا فقال له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«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كم أتت عليك</w:t>
      </w:r>
      <w:r w:rsidRPr="003102B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»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قال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CA5E6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ستون سنة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قال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«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فأنت منذ ستين سنة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وأنت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تسير إلى ربك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وقد أ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وشك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أن تبلغ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»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فقال الرجل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يا أبا علي إنا لله وإن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إليه راجعون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قال الفضيل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«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تعلم ما تقول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قال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قلت إنا لله وإنا إليه راجعون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«</w:t>
      </w:r>
      <w:r w:rsidR="004067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أوَ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تعلم ما تفسيره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قال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CA5E6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فسره ل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يا أبا علي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قال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«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قولك إنا لله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أنا لله عبد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وقولك إنا إليه راجعون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أنا إلى الله راجع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إذا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علم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</w:t>
      </w:r>
      <w:r w:rsidR="004067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CA5E6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أن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</w:t>
      </w:r>
      <w:r w:rsidR="00CA5E6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لله </w:t>
      </w:r>
      <w:r w:rsidR="00CA5E6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عبد وأن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إليه راجع ف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علم </w:t>
      </w:r>
      <w:r w:rsidR="00CA5E6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أن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موقوف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ومن علم بأنه موقوف فليعلم بأنه مسئول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ومن علم أنه مسئول فلي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د للسؤال جوابا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»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فقال الرجل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وقد أثرت فيه هذه الموعظة :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فما الحيلة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قال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س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ة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lastRenderedPageBreak/>
        <w:t>قال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ما هي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؟ 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«</w:t>
      </w:r>
      <w:r w:rsidR="0040676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حسن فيما بقي ي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غفر لك ما مضى وما بقي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فإنك إن أسأت فيما بقي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خذت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</w:t>
      </w:r>
      <w:r w:rsidRPr="003102B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ما مضى وما بقي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3102B1" w:rsidRDefault="003102B1" w:rsidP="0040676D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ليحاسب العبد نفسه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وليزن أعماله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وليتق الله ربه ولي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 نفسه ليوم السؤال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الخليفة الراشد عمر بن الخطاب رضي الله عنه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حاسبوا أنفسكم قبل أن تحاسبوا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وز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نوا أعمالكم قبل أن توزنوا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فإنه أهون عليكم في الحساب غدا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وتزينوا ليوم العرض على الله 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يوم تعرضون لا تخفى عليه م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نكم خافية</w:t>
      </w:r>
      <w:r w:rsidR="00CA5E65" w:rsidRPr="003277D5">
        <w:rPr>
          <w:rFonts w:ascii="Adwaa Elsalaf" w:hAnsi="Adwaa Elsalaf" w:cs="Traditional Arabic"/>
          <w:sz w:val="36"/>
          <w:szCs w:val="36"/>
          <w:rtl/>
        </w:rPr>
        <w:t>»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.</w:t>
      </w:r>
      <w:r w:rsidR="0040676D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أصلح لنا أعمالنا وشأننا كله ولا تكلنا إلى أنفسنا طرفة عين</w:t>
      </w:r>
      <w:r w:rsidR="00CA5E6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2A30B2" w:rsidRPr="00B32D92" w:rsidRDefault="002A30B2" w:rsidP="00E361D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وص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وا وسل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موا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رعاكم الله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محمد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بن عبد الله كما أمركم الله بذلك في كتابه فقال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E13DF7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إِنَّ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اللَّهَ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وَمَلَائِكَتَهُ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يُصَلُّونَ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عَلَى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النَّبِيِّ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يَا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أَيُّهَا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الَّذِينَ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آمَنُوا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صَلُّوا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عَلَيْهِ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وَسَلِّمُوا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تَسْلِيمًا</w:t>
      </w:r>
      <w:r w:rsidRPr="00E13DF7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8A544F">
        <w:rPr>
          <w:rFonts w:ascii="Adwaa Elsalaf" w:eastAsia="Courier New" w:hAnsi="Adwaa Elsalaf" w:cs="Traditional Arabic" w:hint="cs"/>
          <w:rtl/>
          <w:lang w:eastAsia="ar-SA" w:bidi="ar-DZ"/>
        </w:rPr>
        <w:t>[الأحزاب:56]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، وقال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وسلم: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((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مَنْ</w:t>
      </w:r>
      <w:r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صَلَّى</w:t>
      </w:r>
      <w:r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عَلَ</w:t>
      </w:r>
      <w:r w:rsidRPr="00B63CCA">
        <w:rPr>
          <w:rFonts w:ascii="Adwaa Elsalaf" w:hAnsi="Adwaa Elsalaf" w:cs="Traditional Arabic" w:hint="cs"/>
          <w:sz w:val="36"/>
          <w:szCs w:val="36"/>
          <w:rtl/>
        </w:rPr>
        <w:t>يَّ</w:t>
      </w:r>
      <w:r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صَلاةً</w:t>
      </w:r>
      <w:r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صَلَّى</w:t>
      </w:r>
      <w:r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اللَّهُ</w:t>
      </w:r>
      <w:r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عَلَيْهِ</w:t>
      </w:r>
      <w:r w:rsidRPr="00B63CCA">
        <w:rPr>
          <w:rFonts w:ascii="Adwaa Elsalaf" w:hAnsi="Adwaa Elsalaf" w:cs="Traditional Arabic" w:hint="cs"/>
          <w:sz w:val="36"/>
          <w:szCs w:val="36"/>
          <w:rtl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بهَا 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عَشْرًا</w:t>
      </w:r>
      <w:r>
        <w:rPr>
          <w:rFonts w:ascii="Adwaa Elsalaf" w:hAnsi="Adwaa Elsalaf" w:cs="Traditional Arabic" w:hint="cs"/>
          <w:sz w:val="36"/>
          <w:szCs w:val="36"/>
          <w:rtl/>
        </w:rPr>
        <w:t>))</w:t>
      </w:r>
      <w:r w:rsidRPr="005054D3">
        <w:rPr>
          <w:rFonts w:ascii="Adwaa Elsalaf" w:hAnsi="Adwaa Elsalaf" w:cs="Traditional Arabic"/>
          <w:sz w:val="36"/>
          <w:szCs w:val="36"/>
          <w:vertAlign w:val="superscript"/>
          <w:rtl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.</w:t>
      </w:r>
    </w:p>
    <w:p w:rsidR="002A30B2" w:rsidRDefault="002A30B2" w:rsidP="00AE3E5D">
      <w:pPr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>اللهم صل</w:t>
      </w:r>
      <w:r w:rsidRPr="005054D3">
        <w:rPr>
          <w:rFonts w:ascii="Adwaa Elsalaf" w:hAnsi="Adwaa Elsalaf" w:cs="Traditional Arabic" w:hint="cs"/>
          <w:sz w:val="36"/>
          <w:szCs w:val="36"/>
          <w:rtl/>
          <w:lang w:bidi="ar-DZ"/>
        </w:rPr>
        <w:t>ِّ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على محمد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ٍ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وعلى آل محمد كما صل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َّ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>يت على إبراهيم وعلى آل إبراهيم إن</w:t>
      </w:r>
      <w:r w:rsidRPr="005054D3">
        <w:rPr>
          <w:rFonts w:ascii="Adwaa Elsalaf" w:hAnsi="Adwaa Elsalaf" w:cs="Traditional Arabic" w:hint="cs"/>
          <w:sz w:val="36"/>
          <w:szCs w:val="36"/>
          <w:rtl/>
          <w:lang w:bidi="ar-DZ"/>
        </w:rPr>
        <w:t>ّ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>ك حميد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ٌ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مجيد ، وبارك على محمد وعلى آل محمد كما باركت على إبراهيم وعلى آل إبراهيم إن</w:t>
      </w:r>
      <w:r w:rsidRPr="005054D3">
        <w:rPr>
          <w:rFonts w:ascii="Adwaa Elsalaf" w:hAnsi="Adwaa Elsalaf" w:cs="Traditional Arabic" w:hint="cs"/>
          <w:sz w:val="36"/>
          <w:szCs w:val="36"/>
          <w:rtl/>
          <w:lang w:bidi="ar-DZ"/>
        </w:rPr>
        <w:t>ّ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>ك حميد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ٌ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مجيد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Pr="005054D3"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>وارض</w:t>
      </w:r>
      <w:r w:rsidRPr="005054D3">
        <w:rPr>
          <w:rFonts w:ascii="Adwaa Elsalaf" w:hAnsi="Adwaa Elsalaf" w:cs="Traditional Arabic" w:hint="cs"/>
          <w:sz w:val="36"/>
          <w:szCs w:val="36"/>
          <w:rtl/>
          <w:lang w:bidi="ar-DZ"/>
        </w:rPr>
        <w:t>َ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الل</w:t>
      </w:r>
      <w:r w:rsidRPr="005054D3">
        <w:rPr>
          <w:rFonts w:ascii="Adwaa Elsalaf" w:hAnsi="Adwaa Elsalaf" w:cs="Traditional Arabic" w:hint="cs"/>
          <w:sz w:val="36"/>
          <w:szCs w:val="36"/>
          <w:rtl/>
          <w:lang w:bidi="ar-DZ"/>
        </w:rPr>
        <w:t>َّ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هم عن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الخلفاء الراشدين ؛ أبي بكرٍ وعمرَ وعثمان </w:t>
      </w:r>
      <w:r w:rsidR="00AE3E5D">
        <w:rPr>
          <w:rFonts w:ascii="Adwaa Elsalaf" w:hAnsi="Adwaa Elsalaf" w:cs="Traditional Arabic" w:hint="cs"/>
          <w:sz w:val="36"/>
          <w:szCs w:val="36"/>
          <w:rtl/>
          <w:lang w:bidi="ar-DZ"/>
        </w:rPr>
        <w:t>و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علي ،</w:t>
      </w:r>
      <w:r w:rsidR="00AE3E5D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>وعن التابعين ومن تبعهم بإحسان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ٍ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إلى يوم الدين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="00AE3E5D">
        <w:rPr>
          <w:rFonts w:ascii="Adwaa Elsalaf" w:hAnsi="Adwaa Elsalaf" w:cs="Traditional Arabic" w:hint="cs"/>
          <w:sz w:val="36"/>
          <w:szCs w:val="36"/>
          <w:rtl/>
          <w:lang w:bidi="ar-DZ"/>
        </w:rPr>
        <w:t>، وعن</w:t>
      </w:r>
      <w:r w:rsidR="0040676D">
        <w:rPr>
          <w:rFonts w:ascii="Adwaa Elsalaf" w:hAnsi="Adwaa Elsalaf" w:cs="Traditional Arabic" w:hint="cs"/>
          <w:sz w:val="36"/>
          <w:szCs w:val="36"/>
          <w:rtl/>
          <w:lang w:bidi="ar-DZ"/>
        </w:rPr>
        <w:t>َّ</w:t>
      </w:r>
      <w:r w:rsidR="00AE3E5D">
        <w:rPr>
          <w:rFonts w:ascii="Adwaa Elsalaf" w:hAnsi="Adwaa Elsalaf" w:cs="Traditional Arabic" w:hint="cs"/>
          <w:sz w:val="36"/>
          <w:szCs w:val="36"/>
          <w:rtl/>
          <w:lang w:bidi="ar-DZ"/>
        </w:rPr>
        <w:t>ا معهم بمن</w:t>
      </w:r>
      <w:r w:rsidR="009803E5">
        <w:rPr>
          <w:rFonts w:ascii="Adwaa Elsalaf" w:hAnsi="Adwaa Elsalaf" w:cs="Traditional Arabic" w:hint="cs"/>
          <w:sz w:val="36"/>
          <w:szCs w:val="36"/>
          <w:rtl/>
          <w:lang w:bidi="ar-DZ"/>
        </w:rPr>
        <w:t>ِّ</w:t>
      </w:r>
      <w:r w:rsidR="00AE3E5D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ك وكرمك وإحسانك يا أكرم الأكرمين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</w:p>
    <w:p w:rsidR="002A30B2" w:rsidRDefault="002A30B2" w:rsidP="0007258D">
      <w:pPr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اللهم أعز الإسلام والمسلمين ، اللهم انصر من نصر دينك وكتابك وسنَّة نبيك محمد</w:t>
      </w:r>
      <w:r w:rsidR="0007258D">
        <w:rPr>
          <w:rFonts w:ascii="Adwaa Elsalaf" w:hAnsi="Adwaa Elsalaf" w:cs="Traditional Arabic" w:hint="cs"/>
          <w:sz w:val="36"/>
          <w:szCs w:val="36"/>
          <w:rtl/>
          <w:lang w:bidi="ar-DZ"/>
        </w:rPr>
        <w:t>ٍ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صلى الله عليه وسلم ، اللهم انصر إخواننا المسلمين المستضعفين في كل مكان ، اللهم آمن روعاتهم واستر عوراتهم ، اللهم وعليك بأعداء الدين فإنهم لا يعجزونك ، اللهم إنا نجعلك في نحورهم ، ونعوذ بك اللهم من شرورهم </w:t>
      </w:r>
      <w:r w:rsidR="0007258D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.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>اللهم أم</w:t>
      </w:r>
      <w:r w:rsidR="0007258D">
        <w:rPr>
          <w:rFonts w:ascii="Adwaa Elsalaf" w:hAnsi="Adwaa Elsalaf" w:cs="Traditional Arabic" w:hint="cs"/>
          <w:sz w:val="36"/>
          <w:szCs w:val="36"/>
          <w:rtl/>
          <w:lang w:bidi="ar-DZ"/>
        </w:rPr>
        <w:t>ِّ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ن حدودنا </w:t>
      </w:r>
      <w:r w:rsidR="0007258D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واحفظ جنودنا </w:t>
      </w:r>
      <w:r w:rsidR="0007258D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>و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آمنَّا في أوطاننا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، وأصلح أئمتنا وولاة أمورنا ، اللهم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اجعل ولايتنا في من خافك واتقاك واتبع رضاك يا رب العالمين .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وفِّق ولي أمرنا لهداك ،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>وأع</w:t>
      </w:r>
      <w:r w:rsidR="00C905BE">
        <w:rPr>
          <w:rFonts w:ascii="Adwaa Elsalaf" w:hAnsi="Adwaa Elsalaf" w:cs="Traditional Arabic" w:hint="cs"/>
          <w:sz w:val="36"/>
          <w:szCs w:val="36"/>
          <w:rtl/>
          <w:lang w:bidi="ar-DZ"/>
        </w:rPr>
        <w:t>ِ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نه على طاعتك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، اللهم وف</w:t>
      </w:r>
      <w:r w:rsidR="00C905BE">
        <w:rPr>
          <w:rFonts w:ascii="Adwaa Elsalaf" w:hAnsi="Adwaa Elsalaf" w:cs="Traditional Arabic" w:hint="cs"/>
          <w:sz w:val="36"/>
          <w:szCs w:val="36"/>
          <w:rtl/>
          <w:lang w:bidi="ar-DZ"/>
        </w:rPr>
        <w:t>ِّ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قه وولي عهده لما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تحبه وترضاه من سديد الأقوال وصالح الأعمال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</w:p>
    <w:p w:rsidR="00F672A9" w:rsidRDefault="002A30B2" w:rsidP="00EB530C">
      <w:pPr>
        <w:pStyle w:val="PreformattedText"/>
        <w:bidi/>
        <w:ind w:left="-1"/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اللهم آت نفوسنا تقواها ، زك</w:t>
      </w:r>
      <w:r w:rsidR="0070387B">
        <w:rPr>
          <w:rFonts w:ascii="Adwaa Elsalaf" w:hAnsi="Adwaa Elsalaf" w:cs="Traditional Arabic" w:hint="cs"/>
          <w:sz w:val="36"/>
          <w:szCs w:val="36"/>
          <w:rtl/>
          <w:lang w:bidi="ar-DZ"/>
        </w:rPr>
        <w:t>ِّ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ها أنت خير من زكاها ، أنت وليُّها ومولاها .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إنا نعوذ بك من الفتن ما ظهر منها وما بطن </w:t>
      </w:r>
      <w:r w:rsidR="0070387B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إنا نسألك الهدى والتقى والعفة والغنى .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ربنا إنا ظلمنا أنفسنا وإن لم تغفر لنا وترحمنا لنكونن من الخاسرين ، اللهم اغفر لنا ذنبنا كله </w:t>
      </w:r>
      <w:r w:rsidR="00EB530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؛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>دقه وجل</w:t>
      </w:r>
      <w:r w:rsidR="0040676D">
        <w:rPr>
          <w:rFonts w:ascii="Adwaa Elsalaf" w:hAnsi="Adwaa Elsalaf" w:cs="Traditional Arabic" w:hint="cs"/>
          <w:sz w:val="36"/>
          <w:szCs w:val="36"/>
          <w:rtl/>
          <w:lang w:bidi="ar-DZ"/>
        </w:rPr>
        <w:t>ّ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ه </w:t>
      </w:r>
      <w:r w:rsidR="00EB530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أوله وآخره </w:t>
      </w:r>
      <w:r w:rsidR="00EB530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علانيته وسره </w:t>
      </w:r>
      <w:r w:rsidR="00EB530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.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اغفر لنا ولوالدينا وللمسلمين والمسلمات والمؤمنين والمؤمنات الأحياء منهم والأموات </w:t>
      </w:r>
      <w:r w:rsidR="00EB530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.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أغثنا </w:t>
      </w:r>
      <w:r w:rsidR="00EB530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أغثنا </w:t>
      </w:r>
      <w:r w:rsidR="00EB530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أغثنا </w:t>
      </w:r>
      <w:r w:rsidR="00EB530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>اللهم إنا نسألك غيث</w:t>
      </w:r>
      <w:r w:rsidR="00EB530C">
        <w:rPr>
          <w:rFonts w:ascii="Adwaa Elsalaf" w:hAnsi="Adwaa Elsalaf" w:cs="Traditional Arabic" w:hint="cs"/>
          <w:sz w:val="36"/>
          <w:szCs w:val="36"/>
          <w:rtl/>
          <w:lang w:bidi="ar-DZ"/>
        </w:rPr>
        <w:t>ً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 مغيثا </w:t>
      </w:r>
      <w:r w:rsidR="00EB530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>هنيئ</w:t>
      </w:r>
      <w:r w:rsidR="0040676D">
        <w:rPr>
          <w:rFonts w:ascii="Adwaa Elsalaf" w:hAnsi="Adwaa Elsalaf" w:cs="Traditional Arabic" w:hint="cs"/>
          <w:sz w:val="36"/>
          <w:szCs w:val="36"/>
          <w:rtl/>
          <w:lang w:bidi="ar-DZ"/>
        </w:rPr>
        <w:t>ً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 مريئا </w:t>
      </w:r>
      <w:r w:rsidR="00EB530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>سح</w:t>
      </w:r>
      <w:r w:rsidR="0040676D">
        <w:rPr>
          <w:rFonts w:ascii="Adwaa Elsalaf" w:hAnsi="Adwaa Elsalaf" w:cs="Traditional Arabic" w:hint="cs"/>
          <w:sz w:val="36"/>
          <w:szCs w:val="36"/>
          <w:rtl/>
          <w:lang w:bidi="ar-DZ"/>
        </w:rPr>
        <w:t>ًّ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 طبقا </w:t>
      </w:r>
      <w:r w:rsidR="00EB530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>نافع</w:t>
      </w:r>
      <w:r w:rsidR="0040676D">
        <w:rPr>
          <w:rFonts w:ascii="Adwaa Elsalaf" w:hAnsi="Adwaa Elsalaf" w:cs="Traditional Arabic" w:hint="cs"/>
          <w:sz w:val="36"/>
          <w:szCs w:val="36"/>
          <w:rtl/>
          <w:lang w:bidi="ar-DZ"/>
        </w:rPr>
        <w:t>ً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 غير ضار </w:t>
      </w:r>
      <w:r w:rsidR="00EB530C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. </w:t>
      </w:r>
      <w:r w:rsidR="00F672A9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أغث قلوبنا بالإيمان وديارنا بالمطر يا حي يا قيوم يا ذا الجلال والإكرام . ربنا آتنا في الدنيا حسنة وفي الآخرة حسنة وقِنا عذاب النار . </w:t>
      </w:r>
    </w:p>
    <w:p w:rsidR="00435C5C" w:rsidRPr="00F672A9" w:rsidRDefault="00F672A9" w:rsidP="00F672A9">
      <w:pPr>
        <w:pStyle w:val="PreformattedText"/>
        <w:bidi/>
        <w:ind w:left="-1"/>
        <w:jc w:val="center"/>
        <w:rPr>
          <w:rFonts w:ascii="Adwaa Elsalaf" w:hAnsi="Adwaa Elsalaf" w:cs="Traditional Arabic"/>
          <w:sz w:val="36"/>
          <w:szCs w:val="36"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وآخر دعوانا أن الحمد لله رب العالمين .</w:t>
      </w:r>
    </w:p>
    <w:sectPr w:rsidR="00435C5C" w:rsidRPr="00F672A9" w:rsidSect="00346F49">
      <w:footerReference w:type="even" r:id="rId8"/>
      <w:footerReference w:type="default" r:id="rId9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88" w:rsidRDefault="00753E88">
      <w:r>
        <w:separator/>
      </w:r>
    </w:p>
  </w:endnote>
  <w:endnote w:type="continuationSeparator" w:id="0">
    <w:p w:rsidR="00753E88" w:rsidRDefault="0075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waa El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6B" w:rsidRDefault="0040676D" w:rsidP="00043D37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BC336B" w:rsidRDefault="00753E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6B" w:rsidRDefault="0040676D" w:rsidP="00043D37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442D47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BC336B" w:rsidRDefault="00753E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88" w:rsidRDefault="00753E88">
      <w:r>
        <w:separator/>
      </w:r>
    </w:p>
  </w:footnote>
  <w:footnote w:type="continuationSeparator" w:id="0">
    <w:p w:rsidR="00753E88" w:rsidRDefault="0075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F1334"/>
    <w:multiLevelType w:val="multilevel"/>
    <w:tmpl w:val="D30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85BE3"/>
    <w:multiLevelType w:val="hybridMultilevel"/>
    <w:tmpl w:val="0BE47A54"/>
    <w:lvl w:ilvl="0" w:tplc="567EAB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B2"/>
    <w:rsid w:val="0007258D"/>
    <w:rsid w:val="00130F05"/>
    <w:rsid w:val="001640EF"/>
    <w:rsid w:val="001C02AC"/>
    <w:rsid w:val="002A30B2"/>
    <w:rsid w:val="002E4289"/>
    <w:rsid w:val="003102B1"/>
    <w:rsid w:val="003F263C"/>
    <w:rsid w:val="0040676D"/>
    <w:rsid w:val="00442D47"/>
    <w:rsid w:val="006F7F3D"/>
    <w:rsid w:val="0070387B"/>
    <w:rsid w:val="00753E88"/>
    <w:rsid w:val="00797476"/>
    <w:rsid w:val="008F6468"/>
    <w:rsid w:val="0091678D"/>
    <w:rsid w:val="00945E7B"/>
    <w:rsid w:val="00960F20"/>
    <w:rsid w:val="009803E5"/>
    <w:rsid w:val="00995788"/>
    <w:rsid w:val="009C6CC1"/>
    <w:rsid w:val="009E062E"/>
    <w:rsid w:val="00AE3E5D"/>
    <w:rsid w:val="00B557FF"/>
    <w:rsid w:val="00C905BE"/>
    <w:rsid w:val="00CA5E65"/>
    <w:rsid w:val="00DB3C39"/>
    <w:rsid w:val="00E361D6"/>
    <w:rsid w:val="00EB3F0C"/>
    <w:rsid w:val="00EB530C"/>
    <w:rsid w:val="00F672A9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246E2"/>
  <w15:chartTrackingRefBased/>
  <w15:docId w15:val="{7A790B0F-6EA6-4DDC-9C26-313A7AB5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0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2A30B2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30B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2A30B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2A30B2"/>
  </w:style>
  <w:style w:type="paragraph" w:styleId="a5">
    <w:name w:val="List Paragraph"/>
    <w:basedOn w:val="a"/>
    <w:uiPriority w:val="34"/>
    <w:qFormat/>
    <w:rsid w:val="002A30B2"/>
    <w:pPr>
      <w:ind w:left="720"/>
      <w:contextualSpacing/>
    </w:pPr>
  </w:style>
  <w:style w:type="paragraph" w:customStyle="1" w:styleId="PreformattedText">
    <w:name w:val="Preformatted Text"/>
    <w:basedOn w:val="a"/>
    <w:rsid w:val="002A30B2"/>
    <w:pPr>
      <w:widowControl w:val="0"/>
      <w:suppressAutoHyphens/>
      <w:bidi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uiPriority w:val="9"/>
    <w:rsid w:val="002A30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2A30B2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-badr.net/detail/5c3bSxLHmkN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عبدالرزاق البدر</cp:lastModifiedBy>
  <cp:revision>4</cp:revision>
  <dcterms:created xsi:type="dcterms:W3CDTF">2018-01-20T08:24:00Z</dcterms:created>
  <dcterms:modified xsi:type="dcterms:W3CDTF">2018-01-20T08:27:00Z</dcterms:modified>
</cp:coreProperties>
</file>