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79" w:rsidRPr="00904E6C" w:rsidRDefault="00705579" w:rsidP="00705579">
      <w:pPr>
        <w:bidi/>
        <w:jc w:val="center"/>
        <w:rPr>
          <w:rFonts w:cs="Traditional Arabic"/>
          <w:sz w:val="20"/>
          <w:szCs w:val="20"/>
          <w:rtl/>
        </w:rPr>
      </w:pPr>
      <w:r>
        <w:rPr>
          <w:noProof/>
          <w:lang w:val="en-US"/>
        </w:rPr>
        <w:drawing>
          <wp:anchor distT="0" distB="0" distL="114300" distR="114300" simplePos="0" relativeHeight="251659264" behindDoc="0" locked="0" layoutInCell="1" allowOverlap="1" wp14:anchorId="059919E8" wp14:editId="5D8396A5">
            <wp:simplePos x="0" y="0"/>
            <wp:positionH relativeFrom="column">
              <wp:posOffset>2645410</wp:posOffset>
            </wp:positionH>
            <wp:positionV relativeFrom="paragraph">
              <wp:posOffset>0</wp:posOffset>
            </wp:positionV>
            <wp:extent cx="1323975" cy="427355"/>
            <wp:effectExtent l="19050" t="0" r="9525" b="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5" cstate="print"/>
                    <a:srcRect/>
                    <a:stretch>
                      <a:fillRect/>
                    </a:stretch>
                  </pic:blipFill>
                  <pic:spPr bwMode="auto">
                    <a:xfrm>
                      <a:off x="0" y="0"/>
                      <a:ext cx="1323975" cy="427355"/>
                    </a:xfrm>
                    <a:prstGeom prst="rect">
                      <a:avLst/>
                    </a:prstGeom>
                    <a:noFill/>
                    <a:ln w="9525">
                      <a:noFill/>
                      <a:miter lim="800000"/>
                      <a:headEnd/>
                      <a:tailEnd/>
                    </a:ln>
                  </pic:spPr>
                </pic:pic>
              </a:graphicData>
            </a:graphic>
          </wp:anchor>
        </w:drawing>
      </w:r>
    </w:p>
    <w:p w:rsidR="00705579" w:rsidRPr="00282CF7" w:rsidRDefault="00705579" w:rsidP="00705579">
      <w:pPr>
        <w:bidi/>
        <w:spacing w:after="0" w:line="240" w:lineRule="auto"/>
        <w:jc w:val="center"/>
        <w:rPr>
          <w:rFonts w:ascii="Times New Roman" w:eastAsia="PMingLiU" w:hAnsi="Times New Roman" w:cs="Traditional Arabic"/>
          <w:sz w:val="18"/>
          <w:szCs w:val="18"/>
          <w:rtl/>
          <w:lang w:val="en-US" w:eastAsia="zh-TW"/>
        </w:rPr>
      </w:pPr>
    </w:p>
    <w:p w:rsidR="00705579" w:rsidRDefault="00705579" w:rsidP="00705579">
      <w:pPr>
        <w:bidi/>
        <w:spacing w:after="0" w:line="240" w:lineRule="auto"/>
        <w:jc w:val="center"/>
        <w:rPr>
          <w:rtl/>
        </w:rPr>
      </w:pPr>
    </w:p>
    <w:p w:rsidR="00705579" w:rsidRPr="00A70A23" w:rsidRDefault="00705579" w:rsidP="00705579">
      <w:pPr>
        <w:bidi/>
        <w:spacing w:after="0" w:line="240" w:lineRule="auto"/>
        <w:jc w:val="center"/>
        <w:rPr>
          <w:rFonts w:ascii="Times New Roman" w:eastAsia="PMingLiU" w:hAnsi="Times New Roman" w:cs="Traditional Arabic" w:hint="cs"/>
          <w:b/>
          <w:bCs/>
          <w:sz w:val="36"/>
          <w:szCs w:val="36"/>
          <w:rtl/>
          <w:lang w:val="en-US" w:eastAsia="zh-TW"/>
        </w:rPr>
      </w:pPr>
      <w:hyperlink r:id="rId6" w:tooltip="" w:history="1">
        <w:r w:rsidRPr="00A70A23">
          <w:rPr>
            <w:rFonts w:ascii="Times New Roman" w:eastAsia="PMingLiU" w:hAnsi="Times New Roman" w:cs="Traditional Arabic"/>
            <w:b/>
            <w:bCs/>
            <w:sz w:val="36"/>
            <w:szCs w:val="36"/>
            <w:rtl/>
            <w:lang w:val="en-US" w:eastAsia="zh-TW"/>
          </w:rPr>
          <w:t>الغ</w:t>
        </w:r>
        <w:r w:rsidRPr="00A70A23">
          <w:rPr>
            <w:rFonts w:ascii="Times New Roman" w:eastAsia="PMingLiU" w:hAnsi="Times New Roman" w:cs="Traditional Arabic" w:hint="cs"/>
            <w:b/>
            <w:bCs/>
            <w:sz w:val="36"/>
            <w:szCs w:val="36"/>
            <w:rtl/>
            <w:lang w:val="en-US" w:eastAsia="zh-TW"/>
          </w:rPr>
          <w:t>َ</w:t>
        </w:r>
        <w:r w:rsidRPr="00A70A23">
          <w:rPr>
            <w:rFonts w:ascii="Times New Roman" w:eastAsia="PMingLiU" w:hAnsi="Times New Roman" w:cs="Traditional Arabic"/>
            <w:b/>
            <w:bCs/>
            <w:sz w:val="36"/>
            <w:szCs w:val="36"/>
            <w:rtl/>
            <w:lang w:val="en-US" w:eastAsia="zh-TW"/>
          </w:rPr>
          <w:t>ن</w:t>
        </w:r>
        <w:r w:rsidRPr="00A70A23">
          <w:rPr>
            <w:rFonts w:ascii="Times New Roman" w:eastAsia="PMingLiU" w:hAnsi="Times New Roman" w:cs="Traditional Arabic" w:hint="cs"/>
            <w:b/>
            <w:bCs/>
            <w:sz w:val="36"/>
            <w:szCs w:val="36"/>
            <w:rtl/>
            <w:lang w:val="en-US" w:eastAsia="zh-TW"/>
          </w:rPr>
          <w:t>ِ</w:t>
        </w:r>
        <w:r w:rsidRPr="00A70A23">
          <w:rPr>
            <w:rFonts w:ascii="Times New Roman" w:eastAsia="PMingLiU" w:hAnsi="Times New Roman" w:cs="Traditional Arabic"/>
            <w:b/>
            <w:bCs/>
            <w:sz w:val="36"/>
            <w:szCs w:val="36"/>
            <w:rtl/>
            <w:lang w:val="en-US" w:eastAsia="zh-TW"/>
          </w:rPr>
          <w:t>ي</w:t>
        </w:r>
        <w:r w:rsidRPr="00A70A23">
          <w:rPr>
            <w:rFonts w:ascii="Times New Roman" w:eastAsia="PMingLiU" w:hAnsi="Times New Roman" w:cs="Traditional Arabic" w:hint="cs"/>
            <w:b/>
            <w:bCs/>
            <w:sz w:val="36"/>
            <w:szCs w:val="36"/>
            <w:rtl/>
            <w:lang w:val="en-US" w:eastAsia="zh-TW"/>
          </w:rPr>
          <w:t>ُّ</w:t>
        </w:r>
        <w:r w:rsidRPr="00A70A23">
          <w:rPr>
            <w:rFonts w:ascii="Times New Roman" w:eastAsia="PMingLiU" w:hAnsi="Times New Roman" w:cs="Traditional Arabic"/>
            <w:b/>
            <w:bCs/>
            <w:sz w:val="36"/>
            <w:szCs w:val="36"/>
            <w:rtl/>
            <w:lang w:val="en-US" w:eastAsia="zh-TW"/>
          </w:rPr>
          <w:t xml:space="preserve"> ال</w:t>
        </w:r>
        <w:r w:rsidRPr="00A70A23">
          <w:rPr>
            <w:rFonts w:ascii="Times New Roman" w:eastAsia="PMingLiU" w:hAnsi="Times New Roman" w:cs="Traditional Arabic" w:hint="cs"/>
            <w:b/>
            <w:bCs/>
            <w:sz w:val="36"/>
            <w:szCs w:val="36"/>
            <w:rtl/>
            <w:lang w:val="en-US" w:eastAsia="zh-TW"/>
          </w:rPr>
          <w:t>ْ</w:t>
        </w:r>
        <w:r w:rsidRPr="00A70A23">
          <w:rPr>
            <w:rFonts w:ascii="Times New Roman" w:eastAsia="PMingLiU" w:hAnsi="Times New Roman" w:cs="Traditional Arabic"/>
            <w:b/>
            <w:bCs/>
            <w:sz w:val="36"/>
            <w:szCs w:val="36"/>
            <w:rtl/>
            <w:lang w:val="en-US" w:eastAsia="zh-TW"/>
          </w:rPr>
          <w:t>ح</w:t>
        </w:r>
        <w:r w:rsidRPr="00A70A23">
          <w:rPr>
            <w:rFonts w:ascii="Times New Roman" w:eastAsia="PMingLiU" w:hAnsi="Times New Roman" w:cs="Traditional Arabic" w:hint="cs"/>
            <w:b/>
            <w:bCs/>
            <w:sz w:val="36"/>
            <w:szCs w:val="36"/>
            <w:rtl/>
            <w:lang w:val="en-US" w:eastAsia="zh-TW"/>
          </w:rPr>
          <w:t>َ</w:t>
        </w:r>
        <w:r w:rsidRPr="00A70A23">
          <w:rPr>
            <w:rFonts w:ascii="Times New Roman" w:eastAsia="PMingLiU" w:hAnsi="Times New Roman" w:cs="Traditional Arabic"/>
            <w:b/>
            <w:bCs/>
            <w:sz w:val="36"/>
            <w:szCs w:val="36"/>
            <w:rtl/>
            <w:lang w:val="en-US" w:eastAsia="zh-TW"/>
          </w:rPr>
          <w:t>م</w:t>
        </w:r>
        <w:r w:rsidRPr="00A70A23">
          <w:rPr>
            <w:rFonts w:ascii="Times New Roman" w:eastAsia="PMingLiU" w:hAnsi="Times New Roman" w:cs="Traditional Arabic" w:hint="cs"/>
            <w:b/>
            <w:bCs/>
            <w:sz w:val="36"/>
            <w:szCs w:val="36"/>
            <w:rtl/>
            <w:lang w:val="en-US" w:eastAsia="zh-TW"/>
          </w:rPr>
          <w:t>ِ</w:t>
        </w:r>
        <w:r w:rsidRPr="00A70A23">
          <w:rPr>
            <w:rFonts w:ascii="Times New Roman" w:eastAsia="PMingLiU" w:hAnsi="Times New Roman" w:cs="Traditional Arabic"/>
            <w:b/>
            <w:bCs/>
            <w:sz w:val="36"/>
            <w:szCs w:val="36"/>
            <w:rtl/>
            <w:lang w:val="en-US" w:eastAsia="zh-TW"/>
          </w:rPr>
          <w:t>يد</w:t>
        </w:r>
      </w:hyperlink>
    </w:p>
    <w:p w:rsidR="00A70A23" w:rsidRDefault="00705579" w:rsidP="00A70A23">
      <w:pPr>
        <w:bidi/>
        <w:spacing w:after="0" w:line="240" w:lineRule="auto"/>
        <w:jc w:val="lowKashida"/>
        <w:rPr>
          <w:rFonts w:ascii="Times New Roman" w:eastAsia="PMingLiU" w:hAnsi="Times New Roman" w:cs="Traditional Arabic" w:hint="cs"/>
          <w:sz w:val="36"/>
          <w:szCs w:val="36"/>
          <w:rtl/>
          <w:lang w:val="en-US" w:eastAsia="zh-TW"/>
        </w:rPr>
      </w:pPr>
      <w:r>
        <w:rPr>
          <w:rFonts w:ascii="Times New Roman" w:eastAsia="PMingLiU" w:hAnsi="Times New Roman" w:cs="Traditional Arabic" w:hint="cs"/>
          <w:sz w:val="36"/>
          <w:szCs w:val="36"/>
          <w:rtl/>
          <w:lang w:val="en-US" w:eastAsia="zh-TW"/>
        </w:rPr>
        <w:t>الحمدُ لله رب العالمين ، و</w:t>
      </w:r>
      <w:r w:rsidRPr="00A808E9">
        <w:rPr>
          <w:rFonts w:ascii="Times New Roman" w:eastAsia="PMingLiU" w:hAnsi="Times New Roman" w:cs="Traditional Arabic"/>
          <w:sz w:val="36"/>
          <w:szCs w:val="36"/>
          <w:rtl/>
          <w:lang w:val="en-US" w:eastAsia="zh-TW"/>
        </w:rPr>
        <w:t>أشهد</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 xml:space="preserve"> أن لا إله إلا الله</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 xml:space="preserve"> وحده لا شريك له </w:t>
      </w:r>
      <w:r>
        <w:rPr>
          <w:rFonts w:ascii="Times New Roman" w:eastAsia="PMingLiU" w:hAnsi="Times New Roman" w:cs="Traditional Arabic" w:hint="cs"/>
          <w:sz w:val="36"/>
          <w:szCs w:val="36"/>
          <w:rtl/>
          <w:lang w:val="en-US" w:eastAsia="zh-TW"/>
        </w:rPr>
        <w:t xml:space="preserve">، </w:t>
      </w:r>
      <w:r w:rsidRPr="00A808E9">
        <w:rPr>
          <w:rFonts w:ascii="Times New Roman" w:eastAsia="PMingLiU" w:hAnsi="Times New Roman" w:cs="Traditional Arabic"/>
          <w:sz w:val="36"/>
          <w:szCs w:val="36"/>
          <w:rtl/>
          <w:lang w:val="en-US" w:eastAsia="zh-TW"/>
        </w:rPr>
        <w:t>وأشهد</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 xml:space="preserve"> أن محمدا</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 xml:space="preserve"> عبده ورسوله </w:t>
      </w:r>
      <w:r>
        <w:rPr>
          <w:rFonts w:ascii="Times New Roman" w:eastAsia="PMingLiU" w:hAnsi="Times New Roman" w:cs="Traditional Arabic" w:hint="cs"/>
          <w:sz w:val="36"/>
          <w:szCs w:val="36"/>
          <w:rtl/>
          <w:lang w:val="en-US" w:eastAsia="zh-TW"/>
        </w:rPr>
        <w:t xml:space="preserve">؛ صلَّى </w:t>
      </w:r>
      <w:r w:rsidRPr="00A808E9">
        <w:rPr>
          <w:rFonts w:ascii="Times New Roman" w:eastAsia="PMingLiU" w:hAnsi="Times New Roman" w:cs="Traditional Arabic"/>
          <w:sz w:val="36"/>
          <w:szCs w:val="36"/>
          <w:rtl/>
          <w:lang w:val="en-US" w:eastAsia="zh-TW"/>
        </w:rPr>
        <w:t>الله</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 xml:space="preserve"> وسل</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م</w:t>
      </w:r>
      <w:r>
        <w:rPr>
          <w:rFonts w:ascii="Times New Roman" w:eastAsia="PMingLiU" w:hAnsi="Times New Roman" w:cs="Traditional Arabic"/>
          <w:sz w:val="36"/>
          <w:szCs w:val="36"/>
          <w:rtl/>
          <w:lang w:val="en-US" w:eastAsia="zh-TW"/>
        </w:rPr>
        <w:t xml:space="preserve"> عليه وعلى </w:t>
      </w:r>
      <w:proofErr w:type="spellStart"/>
      <w:r>
        <w:rPr>
          <w:rFonts w:ascii="Times New Roman" w:eastAsia="PMingLiU" w:hAnsi="Times New Roman" w:cs="Traditional Arabic"/>
          <w:sz w:val="36"/>
          <w:szCs w:val="36"/>
          <w:rtl/>
          <w:lang w:val="en-US" w:eastAsia="zh-TW"/>
        </w:rPr>
        <w:t>آله</w:t>
      </w:r>
      <w:proofErr w:type="spellEnd"/>
      <w:r>
        <w:rPr>
          <w:rFonts w:ascii="Times New Roman" w:eastAsia="PMingLiU" w:hAnsi="Times New Roman" w:cs="Traditional Arabic"/>
          <w:sz w:val="36"/>
          <w:szCs w:val="36"/>
          <w:rtl/>
          <w:lang w:val="en-US" w:eastAsia="zh-TW"/>
        </w:rPr>
        <w:t xml:space="preserve"> و</w:t>
      </w:r>
      <w:r>
        <w:rPr>
          <w:rFonts w:ascii="Times New Roman" w:eastAsia="PMingLiU" w:hAnsi="Times New Roman" w:cs="Traditional Arabic" w:hint="cs"/>
          <w:sz w:val="36"/>
          <w:szCs w:val="36"/>
          <w:rtl/>
          <w:lang w:val="en-US" w:eastAsia="zh-TW"/>
        </w:rPr>
        <w:t>أ</w:t>
      </w:r>
      <w:r w:rsidRPr="00A808E9">
        <w:rPr>
          <w:rFonts w:ascii="Times New Roman" w:eastAsia="PMingLiU" w:hAnsi="Times New Roman" w:cs="Traditional Arabic"/>
          <w:sz w:val="36"/>
          <w:szCs w:val="36"/>
          <w:rtl/>
          <w:lang w:val="en-US" w:eastAsia="zh-TW"/>
        </w:rPr>
        <w:t>صح</w:t>
      </w:r>
      <w:r>
        <w:rPr>
          <w:rFonts w:ascii="Times New Roman" w:eastAsia="PMingLiU" w:hAnsi="Times New Roman" w:cs="Traditional Arabic" w:hint="cs"/>
          <w:sz w:val="36"/>
          <w:szCs w:val="36"/>
          <w:rtl/>
          <w:lang w:val="en-US" w:eastAsia="zh-TW"/>
        </w:rPr>
        <w:t>ا</w:t>
      </w:r>
      <w:r w:rsidRPr="00A808E9">
        <w:rPr>
          <w:rFonts w:ascii="Times New Roman" w:eastAsia="PMingLiU" w:hAnsi="Times New Roman" w:cs="Traditional Arabic"/>
          <w:sz w:val="36"/>
          <w:szCs w:val="36"/>
          <w:rtl/>
          <w:lang w:val="en-US" w:eastAsia="zh-TW"/>
        </w:rPr>
        <w:t xml:space="preserve">به </w:t>
      </w:r>
      <w:r>
        <w:rPr>
          <w:rFonts w:ascii="Times New Roman" w:eastAsia="PMingLiU" w:hAnsi="Times New Roman" w:cs="Traditional Arabic" w:hint="cs"/>
          <w:sz w:val="36"/>
          <w:szCs w:val="36"/>
          <w:rtl/>
          <w:lang w:val="en-US" w:eastAsia="zh-TW"/>
        </w:rPr>
        <w:t xml:space="preserve">أجمعين . </w:t>
      </w:r>
      <w:r w:rsidR="0094478E">
        <w:rPr>
          <w:rFonts w:ascii="Times New Roman" w:eastAsia="PMingLiU" w:hAnsi="Times New Roman" w:cs="Traditional Arabic" w:hint="cs"/>
          <w:sz w:val="36"/>
          <w:szCs w:val="36"/>
          <w:rtl/>
          <w:lang w:val="en-US" w:eastAsia="zh-TW"/>
        </w:rPr>
        <w:t>اللهم عل</w:t>
      </w:r>
      <w:r w:rsidR="00A70A23">
        <w:rPr>
          <w:rFonts w:ascii="Times New Roman" w:eastAsia="PMingLiU" w:hAnsi="Times New Roman" w:cs="Traditional Arabic" w:hint="cs"/>
          <w:sz w:val="36"/>
          <w:szCs w:val="36"/>
          <w:rtl/>
          <w:lang w:val="en-US" w:eastAsia="zh-TW"/>
        </w:rPr>
        <w:t>ِّ</w:t>
      </w:r>
      <w:r w:rsidR="0094478E">
        <w:rPr>
          <w:rFonts w:ascii="Times New Roman" w:eastAsia="PMingLiU" w:hAnsi="Times New Roman" w:cs="Traditional Arabic" w:hint="cs"/>
          <w:sz w:val="36"/>
          <w:szCs w:val="36"/>
          <w:rtl/>
          <w:lang w:val="en-US" w:eastAsia="zh-TW"/>
        </w:rPr>
        <w:t xml:space="preserve">منا ما ينفعنا </w:t>
      </w:r>
      <w:r w:rsidR="00A70A23">
        <w:rPr>
          <w:rFonts w:ascii="Times New Roman" w:eastAsia="PMingLiU" w:hAnsi="Times New Roman" w:cs="Traditional Arabic" w:hint="cs"/>
          <w:sz w:val="36"/>
          <w:szCs w:val="36"/>
          <w:rtl/>
          <w:lang w:val="en-US" w:eastAsia="zh-TW"/>
        </w:rPr>
        <w:t>وانفعنا بما عل</w:t>
      </w:r>
      <w:r w:rsidR="00A116B3">
        <w:rPr>
          <w:rFonts w:ascii="Times New Roman" w:eastAsia="PMingLiU" w:hAnsi="Times New Roman" w:cs="Traditional Arabic" w:hint="cs"/>
          <w:sz w:val="36"/>
          <w:szCs w:val="36"/>
          <w:rtl/>
          <w:lang w:val="en-US" w:eastAsia="zh-TW"/>
        </w:rPr>
        <w:t>َّ</w:t>
      </w:r>
      <w:r w:rsidR="00A70A23">
        <w:rPr>
          <w:rFonts w:ascii="Times New Roman" w:eastAsia="PMingLiU" w:hAnsi="Times New Roman" w:cs="Traditional Arabic" w:hint="cs"/>
          <w:sz w:val="36"/>
          <w:szCs w:val="36"/>
          <w:rtl/>
          <w:lang w:val="en-US" w:eastAsia="zh-TW"/>
        </w:rPr>
        <w:t>متنا وزدنا علم</w:t>
      </w:r>
      <w:r w:rsidR="00A116B3">
        <w:rPr>
          <w:rFonts w:ascii="Times New Roman" w:eastAsia="PMingLiU" w:hAnsi="Times New Roman" w:cs="Traditional Arabic" w:hint="cs"/>
          <w:sz w:val="36"/>
          <w:szCs w:val="36"/>
          <w:rtl/>
          <w:lang w:val="en-US" w:eastAsia="zh-TW"/>
        </w:rPr>
        <w:t>ً</w:t>
      </w:r>
      <w:r w:rsidR="00A70A23">
        <w:rPr>
          <w:rFonts w:ascii="Times New Roman" w:eastAsia="PMingLiU" w:hAnsi="Times New Roman" w:cs="Traditional Arabic" w:hint="cs"/>
          <w:sz w:val="36"/>
          <w:szCs w:val="36"/>
          <w:rtl/>
          <w:lang w:val="en-US" w:eastAsia="zh-TW"/>
        </w:rPr>
        <w:t xml:space="preserve">ا </w:t>
      </w:r>
      <w:r w:rsidR="00A116B3">
        <w:rPr>
          <w:rFonts w:ascii="Times New Roman" w:eastAsia="PMingLiU" w:hAnsi="Times New Roman" w:cs="Traditional Arabic" w:hint="cs"/>
          <w:sz w:val="36"/>
          <w:szCs w:val="36"/>
          <w:rtl/>
          <w:lang w:val="en-US" w:eastAsia="zh-TW"/>
        </w:rPr>
        <w:t xml:space="preserve">، </w:t>
      </w:r>
      <w:r w:rsidR="00A70A23">
        <w:rPr>
          <w:rFonts w:ascii="Times New Roman" w:eastAsia="PMingLiU" w:hAnsi="Times New Roman" w:cs="Traditional Arabic" w:hint="cs"/>
          <w:sz w:val="36"/>
          <w:szCs w:val="36"/>
          <w:rtl/>
          <w:lang w:val="en-US" w:eastAsia="zh-TW"/>
        </w:rPr>
        <w:t>و</w:t>
      </w:r>
      <w:r w:rsidR="0094478E">
        <w:rPr>
          <w:rFonts w:ascii="Times New Roman" w:eastAsia="PMingLiU" w:hAnsi="Times New Roman" w:cs="Traditional Arabic" w:hint="cs"/>
          <w:sz w:val="36"/>
          <w:szCs w:val="36"/>
          <w:rtl/>
          <w:lang w:val="en-US" w:eastAsia="zh-TW"/>
        </w:rPr>
        <w:t>أصلح لنا شأننا كله ولا تكلنا إلى أنفسنا طرفة عين .</w:t>
      </w:r>
      <w:r w:rsidR="00A70A23">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sz w:val="36"/>
          <w:szCs w:val="36"/>
          <w:rtl/>
          <w:lang w:val="en-US" w:eastAsia="zh-TW"/>
        </w:rPr>
        <w:t xml:space="preserve">أما بعد </w:t>
      </w:r>
      <w:r w:rsidR="0094478E">
        <w:rPr>
          <w:rFonts w:ascii="Times New Roman" w:eastAsia="PMingLiU" w:hAnsi="Times New Roman" w:cs="Traditional Arabic" w:hint="cs"/>
          <w:sz w:val="36"/>
          <w:szCs w:val="36"/>
          <w:rtl/>
          <w:lang w:val="en-US" w:eastAsia="zh-TW"/>
        </w:rPr>
        <w:t xml:space="preserve">: </w:t>
      </w:r>
    </w:p>
    <w:p w:rsidR="007A66A5" w:rsidRDefault="00A70A23" w:rsidP="007A66A5">
      <w:pPr>
        <w:bidi/>
        <w:spacing w:after="0" w:line="240" w:lineRule="auto"/>
        <w:jc w:val="lowKashida"/>
        <w:rPr>
          <w:rFonts w:ascii="Times New Roman" w:eastAsia="PMingLiU" w:hAnsi="Times New Roman" w:cs="Traditional Arabic" w:hint="cs"/>
          <w:sz w:val="36"/>
          <w:szCs w:val="36"/>
          <w:rtl/>
          <w:lang w:val="en-US" w:eastAsia="zh-TW"/>
        </w:rPr>
      </w:pPr>
      <w:r>
        <w:rPr>
          <w:rFonts w:ascii="Times New Roman" w:eastAsia="PMingLiU" w:hAnsi="Times New Roman" w:cs="Traditional Arabic" w:hint="cs"/>
          <w:sz w:val="36"/>
          <w:szCs w:val="36"/>
          <w:rtl/>
          <w:lang w:val="en-US" w:eastAsia="zh-TW"/>
        </w:rPr>
        <w:t xml:space="preserve">أشير </w:t>
      </w:r>
      <w:r w:rsidR="0094478E">
        <w:rPr>
          <w:rFonts w:ascii="Times New Roman" w:eastAsia="PMingLiU" w:hAnsi="Times New Roman" w:cs="Traditional Arabic" w:hint="cs"/>
          <w:sz w:val="36"/>
          <w:szCs w:val="36"/>
          <w:rtl/>
          <w:lang w:val="en-US" w:eastAsia="zh-TW"/>
        </w:rPr>
        <w:t xml:space="preserve">إلى فائدة فيها </w:t>
      </w:r>
      <w:r>
        <w:rPr>
          <w:rFonts w:ascii="Times New Roman" w:eastAsia="PMingLiU" w:hAnsi="Times New Roman" w:cs="Traditional Arabic" w:hint="cs"/>
          <w:sz w:val="36"/>
          <w:szCs w:val="36"/>
          <w:rtl/>
          <w:lang w:val="en-US" w:eastAsia="zh-TW"/>
        </w:rPr>
        <w:t>ش</w:t>
      </w:r>
      <w:r w:rsidR="0094478E">
        <w:rPr>
          <w:rFonts w:ascii="Times New Roman" w:eastAsia="PMingLiU" w:hAnsi="Times New Roman" w:cs="Traditional Arabic" w:hint="cs"/>
          <w:sz w:val="36"/>
          <w:szCs w:val="36"/>
          <w:rtl/>
          <w:lang w:val="en-US" w:eastAsia="zh-TW"/>
        </w:rPr>
        <w:t>يء من التتميم لما س</w:t>
      </w:r>
      <w:r>
        <w:rPr>
          <w:rFonts w:ascii="Times New Roman" w:eastAsia="PMingLiU" w:hAnsi="Times New Roman" w:cs="Traditional Arabic" w:hint="cs"/>
          <w:sz w:val="36"/>
          <w:szCs w:val="36"/>
          <w:rtl/>
          <w:lang w:val="en-US" w:eastAsia="zh-TW"/>
        </w:rPr>
        <w:t>ُ</w:t>
      </w:r>
      <w:r w:rsidR="0094478E">
        <w:rPr>
          <w:rFonts w:ascii="Times New Roman" w:eastAsia="PMingLiU" w:hAnsi="Times New Roman" w:cs="Traditional Arabic" w:hint="cs"/>
          <w:sz w:val="36"/>
          <w:szCs w:val="36"/>
          <w:rtl/>
          <w:lang w:val="en-US" w:eastAsia="zh-TW"/>
        </w:rPr>
        <w:t xml:space="preserve">مع فيما يتعلق بمعاني ودلائل اسم الله تبارك وتعالى </w:t>
      </w:r>
      <w:r w:rsidRPr="00705579">
        <w:rPr>
          <w:rFonts w:ascii="Times New Roman" w:eastAsia="PMingLiU" w:hAnsi="Times New Roman" w:cs="Traditional Arabic"/>
          <w:sz w:val="36"/>
          <w:szCs w:val="36"/>
          <w:rtl/>
          <w:lang w:val="en-US" w:eastAsia="zh-TW"/>
        </w:rPr>
        <w:t>«</w:t>
      </w:r>
      <w:r w:rsidR="0094478E">
        <w:rPr>
          <w:rFonts w:ascii="Times New Roman" w:eastAsia="PMingLiU" w:hAnsi="Times New Roman" w:cs="Traditional Arabic" w:hint="cs"/>
          <w:sz w:val="36"/>
          <w:szCs w:val="36"/>
          <w:rtl/>
          <w:lang w:val="en-US" w:eastAsia="zh-TW"/>
        </w:rPr>
        <w:t>الحميد</w:t>
      </w:r>
      <w:r w:rsidRPr="00705579">
        <w:rPr>
          <w:rFonts w:ascii="Times New Roman" w:eastAsia="PMingLiU" w:hAnsi="Times New Roman" w:cs="Traditional Arabic"/>
          <w:sz w:val="36"/>
          <w:szCs w:val="36"/>
          <w:rtl/>
          <w:lang w:val="en-US" w:eastAsia="zh-TW"/>
        </w:rPr>
        <w:t>»</w:t>
      </w:r>
      <w:r w:rsidR="0094478E">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 </w:t>
      </w:r>
      <w:r w:rsidR="0094478E">
        <w:rPr>
          <w:rFonts w:ascii="Times New Roman" w:eastAsia="PMingLiU" w:hAnsi="Times New Roman" w:cs="Traditional Arabic" w:hint="cs"/>
          <w:sz w:val="36"/>
          <w:szCs w:val="36"/>
          <w:rtl/>
          <w:lang w:val="en-US" w:eastAsia="zh-TW"/>
        </w:rPr>
        <w:t>فإن هذا الاسم جاء في مواضع من كتاب الله سبحانه وتعالى مقترن</w:t>
      </w:r>
      <w:r>
        <w:rPr>
          <w:rFonts w:ascii="Times New Roman" w:eastAsia="PMingLiU" w:hAnsi="Times New Roman" w:cs="Traditional Arabic" w:hint="cs"/>
          <w:sz w:val="36"/>
          <w:szCs w:val="36"/>
          <w:rtl/>
          <w:lang w:val="en-US" w:eastAsia="zh-TW"/>
        </w:rPr>
        <w:t>ً</w:t>
      </w:r>
      <w:r w:rsidR="0094478E">
        <w:rPr>
          <w:rFonts w:ascii="Times New Roman" w:eastAsia="PMingLiU" w:hAnsi="Times New Roman" w:cs="Traditional Arabic" w:hint="cs"/>
          <w:sz w:val="36"/>
          <w:szCs w:val="36"/>
          <w:rtl/>
          <w:lang w:val="en-US" w:eastAsia="zh-TW"/>
        </w:rPr>
        <w:t xml:space="preserve">ا باسمه جل وعلا </w:t>
      </w:r>
      <w:r w:rsidRPr="00705579">
        <w:rPr>
          <w:rFonts w:ascii="Times New Roman" w:eastAsia="PMingLiU" w:hAnsi="Times New Roman" w:cs="Traditional Arabic"/>
          <w:sz w:val="36"/>
          <w:szCs w:val="36"/>
          <w:rtl/>
          <w:lang w:val="en-US" w:eastAsia="zh-TW"/>
        </w:rPr>
        <w:t>«</w:t>
      </w:r>
      <w:r w:rsidR="0094478E">
        <w:rPr>
          <w:rFonts w:ascii="Times New Roman" w:eastAsia="PMingLiU" w:hAnsi="Times New Roman" w:cs="Traditional Arabic" w:hint="cs"/>
          <w:sz w:val="36"/>
          <w:szCs w:val="36"/>
          <w:rtl/>
          <w:lang w:val="en-US" w:eastAsia="zh-TW"/>
        </w:rPr>
        <w:t>الغني</w:t>
      </w:r>
      <w:r w:rsidRPr="00705579">
        <w:rPr>
          <w:rFonts w:ascii="Times New Roman" w:eastAsia="PMingLiU" w:hAnsi="Times New Roman" w:cs="Traditional Arabic"/>
          <w:sz w:val="36"/>
          <w:szCs w:val="36"/>
          <w:rtl/>
          <w:lang w:val="en-US" w:eastAsia="zh-TW"/>
        </w:rPr>
        <w:t>»</w:t>
      </w:r>
      <w:r w:rsidR="0094478E">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وأهل العلم رحمهم الله ذكروا في هذا الباب قاعدة تتعلق</w:t>
      </w:r>
      <w:r>
        <w:rPr>
          <w:rFonts w:ascii="Times New Roman" w:eastAsia="PMingLiU" w:hAnsi="Times New Roman" w:cs="Traditional Arabic" w:hint="cs"/>
          <w:sz w:val="36"/>
          <w:szCs w:val="36"/>
          <w:rtl/>
          <w:lang w:val="en-US" w:eastAsia="zh-TW"/>
        </w:rPr>
        <w:t xml:space="preserve"> بالأ</w:t>
      </w:r>
      <w:r w:rsidR="00960085">
        <w:rPr>
          <w:rFonts w:ascii="Times New Roman" w:eastAsia="PMingLiU" w:hAnsi="Times New Roman" w:cs="Traditional Arabic" w:hint="cs"/>
          <w:sz w:val="36"/>
          <w:szCs w:val="36"/>
          <w:rtl/>
          <w:lang w:val="en-US" w:eastAsia="zh-TW"/>
        </w:rPr>
        <w:t xml:space="preserve">سماء المقترنة ألا وهي </w:t>
      </w:r>
      <w:r>
        <w:rPr>
          <w:rFonts w:ascii="Times New Roman" w:eastAsia="PMingLiU" w:hAnsi="Times New Roman" w:cs="Traditional Arabic" w:hint="cs"/>
          <w:sz w:val="36"/>
          <w:szCs w:val="36"/>
          <w:rtl/>
          <w:lang w:val="en-US" w:eastAsia="zh-TW"/>
        </w:rPr>
        <w:t xml:space="preserve">: </w:t>
      </w:r>
      <w:r w:rsidR="00A116B3">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أن الله عز وجل له من كل</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اسم</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معنى أو معاني كمال يدل عليها ذلك الاسم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وله جل وعلا كمال</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آخر من اقتران الاسمين</w:t>
      </w:r>
      <w:r w:rsidR="00A116B3">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فله كمال</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من حمده الذي يدل عليه اسمه </w:t>
      </w:r>
      <w:r w:rsidRPr="00705579">
        <w:rPr>
          <w:rFonts w:ascii="Times New Roman" w:eastAsia="PMingLiU" w:hAnsi="Times New Roman" w:cs="Traditional Arabic"/>
          <w:sz w:val="36"/>
          <w:szCs w:val="36"/>
          <w:rtl/>
          <w:lang w:val="en-US" w:eastAsia="zh-TW"/>
        </w:rPr>
        <w:t>«</w:t>
      </w:r>
      <w:r w:rsidR="00960085">
        <w:rPr>
          <w:rFonts w:ascii="Times New Roman" w:eastAsia="PMingLiU" w:hAnsi="Times New Roman" w:cs="Traditional Arabic" w:hint="cs"/>
          <w:sz w:val="36"/>
          <w:szCs w:val="36"/>
          <w:rtl/>
          <w:lang w:val="en-US" w:eastAsia="zh-TW"/>
        </w:rPr>
        <w:t>الحميد</w:t>
      </w:r>
      <w:r w:rsidRPr="00705579">
        <w:rPr>
          <w:rFonts w:ascii="Times New Roman" w:eastAsia="PMingLiU" w:hAnsi="Times New Roman" w:cs="Traditional Arabic"/>
          <w:sz w:val="36"/>
          <w:szCs w:val="36"/>
          <w:rtl/>
          <w:lang w:val="en-US" w:eastAsia="zh-TW"/>
        </w:rPr>
        <w:t>»</w:t>
      </w:r>
      <w:r w:rsidR="00960085">
        <w:rPr>
          <w:rFonts w:ascii="Times New Roman" w:eastAsia="PMingLiU" w:hAnsi="Times New Roman" w:cs="Traditional Arabic" w:hint="cs"/>
          <w:sz w:val="36"/>
          <w:szCs w:val="36"/>
          <w:rtl/>
          <w:lang w:val="en-US" w:eastAsia="zh-TW"/>
        </w:rPr>
        <w:t xml:space="preserve"> </w:t>
      </w:r>
      <w:r w:rsidR="00A116B3">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وله كمال من غناه جل وعلا الذي يدل عليه اسمه </w:t>
      </w:r>
      <w:r w:rsidRPr="00705579">
        <w:rPr>
          <w:rFonts w:ascii="Times New Roman" w:eastAsia="PMingLiU" w:hAnsi="Times New Roman" w:cs="Traditional Arabic"/>
          <w:sz w:val="36"/>
          <w:szCs w:val="36"/>
          <w:rtl/>
          <w:lang w:val="en-US" w:eastAsia="zh-TW"/>
        </w:rPr>
        <w:t>«</w:t>
      </w:r>
      <w:r w:rsidR="00960085">
        <w:rPr>
          <w:rFonts w:ascii="Times New Roman" w:eastAsia="PMingLiU" w:hAnsi="Times New Roman" w:cs="Traditional Arabic" w:hint="cs"/>
          <w:sz w:val="36"/>
          <w:szCs w:val="36"/>
          <w:rtl/>
          <w:lang w:val="en-US" w:eastAsia="zh-TW"/>
        </w:rPr>
        <w:t>الغني</w:t>
      </w:r>
      <w:r w:rsidRPr="00705579">
        <w:rPr>
          <w:rFonts w:ascii="Times New Roman" w:eastAsia="PMingLiU" w:hAnsi="Times New Roman" w:cs="Traditional Arabic"/>
          <w:sz w:val="36"/>
          <w:szCs w:val="36"/>
          <w:rtl/>
          <w:lang w:val="en-US" w:eastAsia="zh-TW"/>
        </w:rPr>
        <w:t>»</w:t>
      </w:r>
      <w:r w:rsidR="00960085">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وله كمال</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من اجتماع هذين الاسمين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فالله عز وجل حميد</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يحب الحمد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ويحب الحامدين جل في علاه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ويثني عليهم وأعد</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لهم عظيم الثواب وجزيل المآب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وهو جل وعلا غني</w:t>
      </w:r>
      <w:r>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عنهم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غني عن حمد الحامدين وعن شكر الشاكر</w:t>
      </w:r>
      <w:r>
        <w:rPr>
          <w:rFonts w:ascii="Times New Roman" w:eastAsia="PMingLiU" w:hAnsi="Times New Roman" w:cs="Traditional Arabic" w:hint="cs"/>
          <w:sz w:val="36"/>
          <w:szCs w:val="36"/>
          <w:rtl/>
          <w:lang w:val="en-US" w:eastAsia="zh-TW"/>
        </w:rPr>
        <w:t xml:space="preserve">ين وعن ثناء </w:t>
      </w:r>
      <w:proofErr w:type="spellStart"/>
      <w:r>
        <w:rPr>
          <w:rFonts w:ascii="Times New Roman" w:eastAsia="PMingLiU" w:hAnsi="Times New Roman" w:cs="Traditional Arabic" w:hint="cs"/>
          <w:sz w:val="36"/>
          <w:szCs w:val="36"/>
          <w:rtl/>
          <w:lang w:val="en-US" w:eastAsia="zh-TW"/>
        </w:rPr>
        <w:t>المثنين</w:t>
      </w:r>
      <w:proofErr w:type="spellEnd"/>
      <w:r>
        <w:rPr>
          <w:rFonts w:ascii="Times New Roman" w:eastAsia="PMingLiU" w:hAnsi="Times New Roman" w:cs="Traditional Arabic" w:hint="cs"/>
          <w:sz w:val="36"/>
          <w:szCs w:val="36"/>
          <w:rtl/>
          <w:lang w:val="en-US" w:eastAsia="zh-TW"/>
        </w:rPr>
        <w:t xml:space="preserve"> وذكر ال</w:t>
      </w:r>
      <w:r w:rsidR="00960085">
        <w:rPr>
          <w:rFonts w:ascii="Times New Roman" w:eastAsia="PMingLiU" w:hAnsi="Times New Roman" w:cs="Traditional Arabic" w:hint="cs"/>
          <w:sz w:val="36"/>
          <w:szCs w:val="36"/>
          <w:rtl/>
          <w:lang w:val="en-US" w:eastAsia="zh-TW"/>
        </w:rPr>
        <w:t xml:space="preserve">ذاكرين ودعاء الداعين وعبادة العابدين وتوبة التائبين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غني عن ذلك كله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فإنه جل في علاه لا تنفعه طاعة من أطاع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ولا تضره معصية من عصى </w:t>
      </w:r>
      <w:r>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ولهذا قال في الحديث القدسي : (( </w:t>
      </w:r>
      <w:r w:rsidR="00705579" w:rsidRPr="00705579">
        <w:rPr>
          <w:rFonts w:ascii="Times New Roman" w:eastAsia="PMingLiU" w:hAnsi="Times New Roman" w:cs="Traditional Arabic"/>
          <w:sz w:val="36"/>
          <w:szCs w:val="36"/>
          <w:rtl/>
          <w:lang w:val="en-US" w:eastAsia="zh-TW"/>
        </w:rPr>
        <w:t>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w:t>
      </w:r>
      <w:r w:rsidR="00960085">
        <w:rPr>
          <w:rFonts w:ascii="Times New Roman" w:eastAsia="PMingLiU" w:hAnsi="Times New Roman" w:cs="Traditional Arabic" w:hint="cs"/>
          <w:sz w:val="36"/>
          <w:szCs w:val="36"/>
          <w:rtl/>
          <w:lang w:val="en-US" w:eastAsia="zh-TW"/>
        </w:rPr>
        <w:t xml:space="preserve"> )) </w:t>
      </w:r>
      <w:r w:rsidR="007E60AF">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فهو سبحانه وتعالى لا تنفعه طاعة الطائعين لأنه غني </w:t>
      </w:r>
      <w:r w:rsidR="007E60AF">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وغناه سبحانه وتعالى غنى ذاتي </w:t>
      </w:r>
      <w:r w:rsidR="007E60AF">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فهو غني عن خلقه من كل وجه </w:t>
      </w:r>
      <w:r w:rsidR="007E60AF">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والخلق فقرهم إلى الله سبحانه وتعالى فقر</w:t>
      </w:r>
      <w:r w:rsidR="007E60AF">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ذاتي فهم فقراء إليه من كل وجه </w:t>
      </w:r>
      <w:r w:rsidR="007E60AF">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لا غنى لهم عن ربهم تبارك وتعالى طرفة عين </w:t>
      </w:r>
      <w:r w:rsidR="007E60AF">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ومع ذلك جل</w:t>
      </w:r>
      <w:r w:rsidR="007E60AF">
        <w:rPr>
          <w:rFonts w:ascii="Times New Roman" w:eastAsia="PMingLiU" w:hAnsi="Times New Roman" w:cs="Traditional Arabic" w:hint="cs"/>
          <w:sz w:val="36"/>
          <w:szCs w:val="36"/>
          <w:rtl/>
          <w:lang w:val="en-US" w:eastAsia="zh-TW"/>
        </w:rPr>
        <w:t>َّ</w:t>
      </w:r>
      <w:r w:rsidR="00960085">
        <w:rPr>
          <w:rFonts w:ascii="Times New Roman" w:eastAsia="PMingLiU" w:hAnsi="Times New Roman" w:cs="Traditional Arabic" w:hint="cs"/>
          <w:sz w:val="36"/>
          <w:szCs w:val="36"/>
          <w:rtl/>
          <w:lang w:val="en-US" w:eastAsia="zh-TW"/>
        </w:rPr>
        <w:t xml:space="preserve"> في علاه مع غناه عن العباد وعن طاعاتهم يحب الحامدين ويفرح بتوبة التائبين ويرضى سبحانه وتعالى عن المطيعين </w:t>
      </w:r>
      <w:r w:rsidR="007E60AF">
        <w:rPr>
          <w:rFonts w:ascii="Times New Roman" w:eastAsia="PMingLiU" w:hAnsi="Times New Roman" w:cs="Traditional Arabic" w:hint="cs"/>
          <w:sz w:val="36"/>
          <w:szCs w:val="36"/>
          <w:rtl/>
          <w:lang w:val="en-US" w:eastAsia="zh-TW"/>
        </w:rPr>
        <w:t xml:space="preserve">، </w:t>
      </w:r>
      <w:r w:rsidR="00960085">
        <w:rPr>
          <w:rFonts w:ascii="Times New Roman" w:eastAsia="PMingLiU" w:hAnsi="Times New Roman" w:cs="Traditional Arabic" w:hint="cs"/>
          <w:sz w:val="36"/>
          <w:szCs w:val="36"/>
          <w:rtl/>
          <w:lang w:val="en-US" w:eastAsia="zh-TW"/>
        </w:rPr>
        <w:t xml:space="preserve">وقد أعد لهم كريم المآب وجميل الثواب وعظيمه سبحانه وتعالى </w:t>
      </w:r>
      <w:r w:rsidR="007A66A5">
        <w:rPr>
          <w:rFonts w:ascii="Times New Roman" w:eastAsia="PMingLiU" w:hAnsi="Times New Roman" w:cs="Traditional Arabic" w:hint="cs"/>
          <w:sz w:val="36"/>
          <w:szCs w:val="36"/>
          <w:rtl/>
          <w:lang w:val="en-US" w:eastAsia="zh-TW"/>
        </w:rPr>
        <w:t xml:space="preserve">. </w:t>
      </w:r>
    </w:p>
    <w:p w:rsidR="00705579" w:rsidRDefault="00960085" w:rsidP="007A66A5">
      <w:pPr>
        <w:bidi/>
        <w:spacing w:after="0" w:line="240" w:lineRule="auto"/>
        <w:jc w:val="lowKashida"/>
        <w:rPr>
          <w:rFonts w:ascii="Times New Roman" w:eastAsia="PMingLiU" w:hAnsi="Times New Roman" w:cs="Traditional Arabic" w:hint="cs"/>
          <w:sz w:val="36"/>
          <w:szCs w:val="36"/>
          <w:rtl/>
          <w:lang w:val="en-US" w:eastAsia="zh-TW"/>
        </w:rPr>
      </w:pPr>
      <w:r>
        <w:rPr>
          <w:rFonts w:ascii="Times New Roman" w:eastAsia="PMingLiU" w:hAnsi="Times New Roman" w:cs="Traditional Arabic" w:hint="cs"/>
          <w:sz w:val="36"/>
          <w:szCs w:val="36"/>
          <w:rtl/>
          <w:lang w:val="en-US" w:eastAsia="zh-TW"/>
        </w:rPr>
        <w:t xml:space="preserve">وهذا </w:t>
      </w:r>
      <w:proofErr w:type="spellStart"/>
      <w:r>
        <w:rPr>
          <w:rFonts w:ascii="Times New Roman" w:eastAsia="PMingLiU" w:hAnsi="Times New Roman" w:cs="Traditional Arabic" w:hint="cs"/>
          <w:sz w:val="36"/>
          <w:szCs w:val="36"/>
          <w:rtl/>
          <w:lang w:val="en-US" w:eastAsia="zh-TW"/>
        </w:rPr>
        <w:t>يفيدنا</w:t>
      </w:r>
      <w:proofErr w:type="spellEnd"/>
      <w:r>
        <w:rPr>
          <w:rFonts w:ascii="Times New Roman" w:eastAsia="PMingLiU" w:hAnsi="Times New Roman" w:cs="Traditional Arabic" w:hint="cs"/>
          <w:sz w:val="36"/>
          <w:szCs w:val="36"/>
          <w:rtl/>
          <w:lang w:val="en-US" w:eastAsia="zh-TW"/>
        </w:rPr>
        <w:t xml:space="preserve"> أن باب الفقه في أسماء الله تبارك وتعالى ومعانيها له أثر عظيم جد</w:t>
      </w:r>
      <w:r w:rsidR="007A66A5">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ا فيما يتعلق بعبودية العبد لله وإقباله على طاعة الله سبحانه وتعالى</w:t>
      </w:r>
      <w:r w:rsidR="007A66A5">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 فإن العبد كلما كان بالله أعرف كان لعبادته أطلب وعن معصيته أبعد </w:t>
      </w:r>
      <w:proofErr w:type="spellStart"/>
      <w:r>
        <w:rPr>
          <w:rFonts w:ascii="Times New Roman" w:eastAsia="PMingLiU" w:hAnsi="Times New Roman" w:cs="Traditional Arabic" w:hint="cs"/>
          <w:sz w:val="36"/>
          <w:szCs w:val="36"/>
          <w:rtl/>
          <w:lang w:val="en-US" w:eastAsia="zh-TW"/>
        </w:rPr>
        <w:t>ولمحاب</w:t>
      </w:r>
      <w:r w:rsidR="00A116B3">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ه</w:t>
      </w:r>
      <w:proofErr w:type="spellEnd"/>
      <w:r>
        <w:rPr>
          <w:rFonts w:ascii="Times New Roman" w:eastAsia="PMingLiU" w:hAnsi="Times New Roman" w:cs="Traditional Arabic" w:hint="cs"/>
          <w:sz w:val="36"/>
          <w:szCs w:val="36"/>
          <w:rtl/>
          <w:lang w:val="en-US" w:eastAsia="zh-TW"/>
        </w:rPr>
        <w:t xml:space="preserve"> وما ي</w:t>
      </w:r>
      <w:r w:rsidR="007A66A5">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دني من رحمته سبحانه وتعالى أقرب </w:t>
      </w:r>
      <w:r w:rsidR="007A66A5">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وذلك بحسب حظ العبد من هذه المعرفة </w:t>
      </w:r>
      <w:r w:rsidR="007A66A5">
        <w:rPr>
          <w:rFonts w:ascii="Times New Roman" w:eastAsia="PMingLiU" w:hAnsi="Times New Roman" w:cs="Traditional Arabic" w:hint="cs"/>
          <w:sz w:val="36"/>
          <w:szCs w:val="36"/>
          <w:rtl/>
          <w:lang w:val="en-US" w:eastAsia="zh-TW"/>
        </w:rPr>
        <w:t>.</w:t>
      </w:r>
    </w:p>
    <w:p w:rsidR="00705579" w:rsidRPr="00705579" w:rsidRDefault="00960085" w:rsidP="005F5407">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فأ</w:t>
      </w:r>
      <w:r w:rsidR="00705579" w:rsidRPr="00705579">
        <w:rPr>
          <w:rFonts w:ascii="Times New Roman" w:eastAsia="PMingLiU" w:hAnsi="Times New Roman" w:cs="Traditional Arabic" w:hint="cs"/>
          <w:sz w:val="36"/>
          <w:szCs w:val="36"/>
          <w:rtl/>
          <w:lang w:val="en-US" w:eastAsia="zh-TW"/>
        </w:rPr>
        <w:t xml:space="preserve">سأل الله الكريم رب العرش العظيم بأسمائه الحسنى وصفاته العليا أن </w:t>
      </w:r>
      <w:r w:rsidR="005F5407">
        <w:rPr>
          <w:rFonts w:ascii="Times New Roman" w:eastAsia="PMingLiU" w:hAnsi="Times New Roman" w:cs="Traditional Arabic" w:hint="cs"/>
          <w:sz w:val="36"/>
          <w:szCs w:val="36"/>
          <w:rtl/>
          <w:lang w:val="en-US" w:eastAsia="zh-TW"/>
        </w:rPr>
        <w:t xml:space="preserve">يفقهنا </w:t>
      </w:r>
      <w:r w:rsidR="00705579" w:rsidRPr="00705579">
        <w:rPr>
          <w:rFonts w:ascii="Times New Roman" w:eastAsia="PMingLiU" w:hAnsi="Times New Roman" w:cs="Traditional Arabic" w:hint="cs"/>
          <w:sz w:val="36"/>
          <w:szCs w:val="36"/>
          <w:rtl/>
          <w:lang w:val="en-US" w:eastAsia="zh-TW"/>
        </w:rPr>
        <w:t>أجمعين</w:t>
      </w:r>
      <w:r w:rsidR="005F5407">
        <w:rPr>
          <w:rFonts w:ascii="Times New Roman" w:eastAsia="PMingLiU" w:hAnsi="Times New Roman" w:cs="Traditional Arabic" w:hint="cs"/>
          <w:sz w:val="36"/>
          <w:szCs w:val="36"/>
          <w:rtl/>
          <w:lang w:val="en-US" w:eastAsia="zh-TW"/>
        </w:rPr>
        <w:t xml:space="preserve"> في الدين </w:t>
      </w:r>
      <w:r w:rsidR="007A66A5">
        <w:rPr>
          <w:rFonts w:ascii="Times New Roman" w:eastAsia="PMingLiU" w:hAnsi="Times New Roman" w:cs="Traditional Arabic" w:hint="cs"/>
          <w:sz w:val="36"/>
          <w:szCs w:val="36"/>
          <w:rtl/>
          <w:lang w:val="en-US" w:eastAsia="zh-TW"/>
        </w:rPr>
        <w:t xml:space="preserve">، </w:t>
      </w:r>
      <w:r w:rsidR="00705579" w:rsidRPr="00705579">
        <w:rPr>
          <w:rFonts w:ascii="Times New Roman" w:eastAsia="PMingLiU" w:hAnsi="Times New Roman" w:cs="Traditional Arabic" w:hint="cs"/>
          <w:sz w:val="36"/>
          <w:szCs w:val="36"/>
          <w:rtl/>
          <w:lang w:val="en-US" w:eastAsia="zh-TW"/>
        </w:rPr>
        <w:t xml:space="preserve">وأن </w:t>
      </w:r>
      <w:r w:rsidR="005F5407">
        <w:rPr>
          <w:rFonts w:ascii="Times New Roman" w:eastAsia="PMingLiU" w:hAnsi="Times New Roman" w:cs="Traditional Arabic" w:hint="cs"/>
          <w:sz w:val="36"/>
          <w:szCs w:val="36"/>
          <w:rtl/>
          <w:lang w:val="en-US" w:eastAsia="zh-TW"/>
        </w:rPr>
        <w:t>ي</w:t>
      </w:r>
      <w:r w:rsidR="005F5407" w:rsidRPr="00705579">
        <w:rPr>
          <w:rFonts w:ascii="Times New Roman" w:eastAsia="PMingLiU" w:hAnsi="Times New Roman" w:cs="Traditional Arabic" w:hint="cs"/>
          <w:sz w:val="36"/>
          <w:szCs w:val="36"/>
          <w:rtl/>
          <w:lang w:val="en-US" w:eastAsia="zh-TW"/>
        </w:rPr>
        <w:t>صلح لنا ديننا الذي هو عصمة أمرنا ، وأ</w:t>
      </w:r>
      <w:r w:rsidR="005F5407">
        <w:rPr>
          <w:rFonts w:ascii="Times New Roman" w:eastAsia="PMingLiU" w:hAnsi="Times New Roman" w:cs="Traditional Arabic" w:hint="cs"/>
          <w:sz w:val="36"/>
          <w:szCs w:val="36"/>
          <w:rtl/>
          <w:lang w:val="en-US" w:eastAsia="zh-TW"/>
        </w:rPr>
        <w:t>ن ي</w:t>
      </w:r>
      <w:r w:rsidR="005F5407" w:rsidRPr="00705579">
        <w:rPr>
          <w:rFonts w:ascii="Times New Roman" w:eastAsia="PMingLiU" w:hAnsi="Times New Roman" w:cs="Traditional Arabic" w:hint="cs"/>
          <w:sz w:val="36"/>
          <w:szCs w:val="36"/>
          <w:rtl/>
          <w:lang w:val="en-US" w:eastAsia="zh-TW"/>
        </w:rPr>
        <w:t>صلح لنا دنيانا التي فيها معاشنا ، وأ</w:t>
      </w:r>
      <w:r w:rsidR="005F5407">
        <w:rPr>
          <w:rFonts w:ascii="Times New Roman" w:eastAsia="PMingLiU" w:hAnsi="Times New Roman" w:cs="Traditional Arabic" w:hint="cs"/>
          <w:sz w:val="36"/>
          <w:szCs w:val="36"/>
          <w:rtl/>
          <w:lang w:val="en-US" w:eastAsia="zh-TW"/>
        </w:rPr>
        <w:t>ن ي</w:t>
      </w:r>
      <w:r w:rsidR="005F5407" w:rsidRPr="00705579">
        <w:rPr>
          <w:rFonts w:ascii="Times New Roman" w:eastAsia="PMingLiU" w:hAnsi="Times New Roman" w:cs="Traditional Arabic" w:hint="cs"/>
          <w:sz w:val="36"/>
          <w:szCs w:val="36"/>
          <w:rtl/>
          <w:lang w:val="en-US" w:eastAsia="zh-TW"/>
        </w:rPr>
        <w:t>صلح لنا آخرتنا التي فيها معادنا ، و</w:t>
      </w:r>
      <w:r w:rsidR="005F5407">
        <w:rPr>
          <w:rFonts w:ascii="Times New Roman" w:eastAsia="PMingLiU" w:hAnsi="Times New Roman" w:cs="Traditional Arabic" w:hint="cs"/>
          <w:sz w:val="36"/>
          <w:szCs w:val="36"/>
          <w:rtl/>
          <w:lang w:val="en-US" w:eastAsia="zh-TW"/>
        </w:rPr>
        <w:t>أن ي</w:t>
      </w:r>
      <w:r w:rsidR="005F5407" w:rsidRPr="00705579">
        <w:rPr>
          <w:rFonts w:ascii="Times New Roman" w:eastAsia="PMingLiU" w:hAnsi="Times New Roman" w:cs="Traditional Arabic" w:hint="cs"/>
          <w:sz w:val="36"/>
          <w:szCs w:val="36"/>
          <w:rtl/>
          <w:lang w:val="en-US" w:eastAsia="zh-TW"/>
        </w:rPr>
        <w:t>جعل الحياة زيادة</w:t>
      </w:r>
      <w:r w:rsidR="00A64764">
        <w:rPr>
          <w:rFonts w:ascii="Times New Roman" w:eastAsia="PMingLiU" w:hAnsi="Times New Roman" w:cs="Traditional Arabic" w:hint="cs"/>
          <w:sz w:val="36"/>
          <w:szCs w:val="36"/>
          <w:rtl/>
          <w:lang w:val="en-US" w:eastAsia="zh-TW"/>
        </w:rPr>
        <w:t>ً</w:t>
      </w:r>
      <w:r w:rsidR="005F5407" w:rsidRPr="00705579">
        <w:rPr>
          <w:rFonts w:ascii="Times New Roman" w:eastAsia="PMingLiU" w:hAnsi="Times New Roman" w:cs="Traditional Arabic" w:hint="cs"/>
          <w:sz w:val="36"/>
          <w:szCs w:val="36"/>
          <w:rtl/>
          <w:lang w:val="en-US" w:eastAsia="zh-TW"/>
        </w:rPr>
        <w:t xml:space="preserve"> لنا في كل خير والموت راحة</w:t>
      </w:r>
      <w:r w:rsidR="00A64764">
        <w:rPr>
          <w:rFonts w:ascii="Times New Roman" w:eastAsia="PMingLiU" w:hAnsi="Times New Roman" w:cs="Traditional Arabic" w:hint="cs"/>
          <w:sz w:val="36"/>
          <w:szCs w:val="36"/>
          <w:rtl/>
          <w:lang w:val="en-US" w:eastAsia="zh-TW"/>
        </w:rPr>
        <w:t>ً</w:t>
      </w:r>
      <w:r w:rsidR="005F5407" w:rsidRPr="00705579">
        <w:rPr>
          <w:rFonts w:ascii="Times New Roman" w:eastAsia="PMingLiU" w:hAnsi="Times New Roman" w:cs="Traditional Arabic" w:hint="cs"/>
          <w:sz w:val="36"/>
          <w:szCs w:val="36"/>
          <w:rtl/>
          <w:lang w:val="en-US" w:eastAsia="zh-TW"/>
        </w:rPr>
        <w:t xml:space="preserve"> لنا من كل شر </w:t>
      </w:r>
      <w:r w:rsidR="00A64764">
        <w:rPr>
          <w:rFonts w:ascii="Times New Roman" w:eastAsia="PMingLiU" w:hAnsi="Times New Roman" w:cs="Traditional Arabic" w:hint="cs"/>
          <w:sz w:val="36"/>
          <w:szCs w:val="36"/>
          <w:rtl/>
          <w:lang w:val="en-US" w:eastAsia="zh-TW"/>
        </w:rPr>
        <w:t>،</w:t>
      </w:r>
      <w:r w:rsidR="005F5407" w:rsidRPr="00705579">
        <w:rPr>
          <w:rFonts w:ascii="Times New Roman" w:eastAsia="PMingLiU" w:hAnsi="Times New Roman" w:cs="Traditional Arabic" w:hint="cs"/>
          <w:sz w:val="36"/>
          <w:szCs w:val="36"/>
          <w:rtl/>
          <w:lang w:val="en-US" w:eastAsia="zh-TW"/>
        </w:rPr>
        <w:t xml:space="preserve"> </w:t>
      </w:r>
      <w:r w:rsidR="00705579" w:rsidRPr="00705579">
        <w:rPr>
          <w:rFonts w:ascii="Times New Roman" w:eastAsia="PMingLiU" w:hAnsi="Times New Roman" w:cs="Traditional Arabic" w:hint="cs"/>
          <w:sz w:val="36"/>
          <w:szCs w:val="36"/>
          <w:rtl/>
          <w:lang w:val="en-US" w:eastAsia="zh-TW"/>
        </w:rPr>
        <w:t xml:space="preserve">اللهم آت نفوسنا تقواها وزكها أنت خير من زكاها </w:t>
      </w:r>
      <w:r w:rsidR="00705579" w:rsidRPr="00705579">
        <w:rPr>
          <w:rFonts w:ascii="Times New Roman" w:eastAsia="PMingLiU" w:hAnsi="Times New Roman" w:cs="Traditional Arabic" w:hint="cs"/>
          <w:sz w:val="36"/>
          <w:szCs w:val="36"/>
          <w:rtl/>
          <w:lang w:val="en-US" w:eastAsia="zh-TW"/>
        </w:rPr>
        <w:lastRenderedPageBreak/>
        <w:t xml:space="preserve">أنت وليها ومولاها </w:t>
      </w:r>
      <w:r w:rsidR="00A64764">
        <w:rPr>
          <w:rFonts w:ascii="Times New Roman" w:eastAsia="PMingLiU" w:hAnsi="Times New Roman" w:cs="Traditional Arabic" w:hint="cs"/>
          <w:sz w:val="36"/>
          <w:szCs w:val="36"/>
          <w:rtl/>
          <w:lang w:val="en-US" w:eastAsia="zh-TW"/>
        </w:rPr>
        <w:t xml:space="preserve">، </w:t>
      </w:r>
      <w:r w:rsidR="00705579" w:rsidRPr="00705579">
        <w:rPr>
          <w:rFonts w:ascii="Times New Roman" w:eastAsia="PMingLiU" w:hAnsi="Times New Roman" w:cs="Traditional Arabic" w:hint="cs"/>
          <w:sz w:val="36"/>
          <w:szCs w:val="36"/>
          <w:rtl/>
          <w:lang w:val="en-US" w:eastAsia="zh-TW"/>
        </w:rPr>
        <w:t>اللهم إنا نسألك الهدى والتقى والعفة والغنى</w:t>
      </w:r>
      <w:r w:rsidR="005F5407">
        <w:rPr>
          <w:rFonts w:ascii="Times New Roman" w:eastAsia="PMingLiU" w:hAnsi="Times New Roman" w:cs="Traditional Arabic" w:hint="cs"/>
          <w:sz w:val="36"/>
          <w:szCs w:val="36"/>
          <w:rtl/>
          <w:lang w:val="en-US" w:eastAsia="zh-TW"/>
        </w:rPr>
        <w:t xml:space="preserve"> </w:t>
      </w:r>
      <w:r w:rsidR="00705579" w:rsidRPr="00705579">
        <w:rPr>
          <w:rFonts w:ascii="Times New Roman" w:eastAsia="PMingLiU" w:hAnsi="Times New Roman" w:cs="Traditional Arabic" w:hint="cs"/>
          <w:sz w:val="36"/>
          <w:szCs w:val="36"/>
          <w:rtl/>
          <w:lang w:val="en-US" w:eastAsia="zh-TW"/>
        </w:rPr>
        <w:t>. اللهم اقسم لنا من خشيتك ما يحول</w:t>
      </w:r>
      <w:bookmarkStart w:id="0" w:name="_GoBack"/>
      <w:bookmarkEnd w:id="0"/>
      <w:r w:rsidR="00705579" w:rsidRPr="00705579">
        <w:rPr>
          <w:rFonts w:ascii="Times New Roman" w:eastAsia="PMingLiU" w:hAnsi="Times New Roman" w:cs="Traditional Arabic" w:hint="cs"/>
          <w:sz w:val="36"/>
          <w:szCs w:val="36"/>
          <w:rtl/>
          <w:lang w:val="en-US" w:eastAsia="zh-TW"/>
        </w:rPr>
        <w:t xml:space="preserve"> بيننا وبين معاصيك ، ومن طاعتك ما تبل</w:t>
      </w:r>
      <w:r w:rsidR="007C01E8">
        <w:rPr>
          <w:rFonts w:ascii="Times New Roman" w:eastAsia="PMingLiU" w:hAnsi="Times New Roman" w:cs="Traditional Arabic" w:hint="cs"/>
          <w:sz w:val="36"/>
          <w:szCs w:val="36"/>
          <w:rtl/>
          <w:lang w:val="en-US" w:eastAsia="zh-TW"/>
        </w:rPr>
        <w:t>ِّ</w:t>
      </w:r>
      <w:r w:rsidR="00705579" w:rsidRPr="00705579">
        <w:rPr>
          <w:rFonts w:ascii="Times New Roman" w:eastAsia="PMingLiU" w:hAnsi="Times New Roman" w:cs="Traditional Arabic" w:hint="cs"/>
          <w:sz w:val="36"/>
          <w:szCs w:val="36"/>
          <w:rtl/>
          <w:lang w:val="en-US" w:eastAsia="zh-TW"/>
        </w:rPr>
        <w:t>غنا به جنتك ، ومن اليقين ما تهوِّن به علينا مصائب الدنيا ، اللهم متعنا بأسماعنا وأبصارنا وقوتنا ما أحييتنا واجعله الوارث منا ، واجعل ثأرنا على من ظلمنا وانصرنا على من عادانا ، ولا تجعل مصيبتنا في ديننا ، ولا تجعل الدنيا أكبر همنا ولا مبلغ علمنا ، ولا تسلط علينا من لا يرحمنا .</w:t>
      </w:r>
    </w:p>
    <w:p w:rsidR="00705579" w:rsidRPr="00705579" w:rsidRDefault="00705579" w:rsidP="005F5407">
      <w:pPr>
        <w:bidi/>
        <w:spacing w:after="0" w:line="240" w:lineRule="auto"/>
        <w:jc w:val="center"/>
        <w:rPr>
          <w:rFonts w:ascii="Times New Roman" w:eastAsia="PMingLiU" w:hAnsi="Times New Roman" w:cs="Traditional Arabic"/>
          <w:sz w:val="36"/>
          <w:szCs w:val="36"/>
          <w:rtl/>
          <w:lang w:val="en-US" w:eastAsia="zh-TW"/>
        </w:rPr>
      </w:pPr>
      <w:r w:rsidRPr="00705579">
        <w:rPr>
          <w:rFonts w:ascii="Times New Roman" w:eastAsia="PMingLiU" w:hAnsi="Times New Roman" w:cs="Traditional Arabic" w:hint="cs"/>
          <w:sz w:val="36"/>
          <w:szCs w:val="36"/>
          <w:rtl/>
          <w:lang w:val="en-US" w:eastAsia="zh-TW"/>
        </w:rPr>
        <w:t>سبحانك اللهم وبحمدك أشهد أن لا إله إلا أنت أستغفرك وأتوب إليك .</w:t>
      </w:r>
    </w:p>
    <w:p w:rsidR="00705579" w:rsidRPr="00705579" w:rsidRDefault="00705579" w:rsidP="005F5407">
      <w:pPr>
        <w:bidi/>
        <w:spacing w:after="0" w:line="240" w:lineRule="auto"/>
        <w:jc w:val="center"/>
        <w:rPr>
          <w:rFonts w:ascii="Times New Roman" w:eastAsia="PMingLiU" w:hAnsi="Times New Roman" w:cs="Traditional Arabic"/>
          <w:sz w:val="36"/>
          <w:szCs w:val="36"/>
          <w:rtl/>
          <w:lang w:val="en-US" w:eastAsia="zh-TW"/>
        </w:rPr>
      </w:pPr>
      <w:r w:rsidRPr="00705579">
        <w:rPr>
          <w:rFonts w:ascii="Times New Roman" w:eastAsia="PMingLiU" w:hAnsi="Times New Roman" w:cs="Traditional Arabic" w:hint="cs"/>
          <w:sz w:val="36"/>
          <w:szCs w:val="36"/>
          <w:rtl/>
          <w:lang w:val="en-US" w:eastAsia="zh-TW"/>
        </w:rPr>
        <w:t>اللهم صلِّ وسل</w:t>
      </w:r>
      <w:r w:rsidR="00A116B3">
        <w:rPr>
          <w:rFonts w:ascii="Times New Roman" w:eastAsia="PMingLiU" w:hAnsi="Times New Roman" w:cs="Traditional Arabic" w:hint="cs"/>
          <w:sz w:val="36"/>
          <w:szCs w:val="36"/>
          <w:rtl/>
          <w:lang w:val="en-US" w:eastAsia="zh-TW"/>
        </w:rPr>
        <w:t>ِّ</w:t>
      </w:r>
      <w:r w:rsidRPr="00705579">
        <w:rPr>
          <w:rFonts w:ascii="Times New Roman" w:eastAsia="PMingLiU" w:hAnsi="Times New Roman" w:cs="Traditional Arabic" w:hint="cs"/>
          <w:sz w:val="36"/>
          <w:szCs w:val="36"/>
          <w:rtl/>
          <w:lang w:val="en-US" w:eastAsia="zh-TW"/>
        </w:rPr>
        <w:t xml:space="preserve">م على عبدك ورسولك نبينا محمد </w:t>
      </w:r>
      <w:proofErr w:type="spellStart"/>
      <w:r w:rsidRPr="00705579">
        <w:rPr>
          <w:rFonts w:ascii="Times New Roman" w:eastAsia="PMingLiU" w:hAnsi="Times New Roman" w:cs="Traditional Arabic" w:hint="cs"/>
          <w:sz w:val="36"/>
          <w:szCs w:val="36"/>
          <w:rtl/>
          <w:lang w:val="en-US" w:eastAsia="zh-TW"/>
        </w:rPr>
        <w:t>وآله</w:t>
      </w:r>
      <w:proofErr w:type="spellEnd"/>
      <w:r w:rsidRPr="00705579">
        <w:rPr>
          <w:rFonts w:ascii="Times New Roman" w:eastAsia="PMingLiU" w:hAnsi="Times New Roman" w:cs="Traditional Arabic" w:hint="cs"/>
          <w:sz w:val="36"/>
          <w:szCs w:val="36"/>
          <w:rtl/>
          <w:lang w:val="en-US" w:eastAsia="zh-TW"/>
        </w:rPr>
        <w:t xml:space="preserve"> وصحبه .</w:t>
      </w:r>
    </w:p>
    <w:p w:rsidR="00705579" w:rsidRPr="00705579" w:rsidRDefault="00705579" w:rsidP="00705579">
      <w:pPr>
        <w:bidi/>
        <w:spacing w:after="0" w:line="240" w:lineRule="auto"/>
        <w:jc w:val="lowKashida"/>
        <w:rPr>
          <w:rFonts w:ascii="Times New Roman" w:eastAsia="PMingLiU" w:hAnsi="Times New Roman" w:cs="Traditional Arabic" w:hint="cs"/>
          <w:sz w:val="36"/>
          <w:szCs w:val="36"/>
          <w:rtl/>
          <w:lang w:val="en-US" w:eastAsia="zh-TW"/>
        </w:rPr>
      </w:pPr>
    </w:p>
    <w:p w:rsidR="00705579" w:rsidRPr="008F5AF4" w:rsidRDefault="00705579" w:rsidP="00705579">
      <w:pPr>
        <w:bidi/>
        <w:jc w:val="center"/>
        <w:rPr>
          <w:rtl/>
          <w:lang w:val="en-US"/>
        </w:rPr>
      </w:pPr>
      <w:r w:rsidRPr="00052693">
        <w:rPr>
          <w:sz w:val="28"/>
          <w:szCs w:val="28"/>
        </w:rPr>
        <w:sym w:font="AGA Arabesque" w:char="0025"/>
      </w:r>
      <w:r w:rsidRPr="00052693">
        <w:rPr>
          <w:sz w:val="28"/>
          <w:szCs w:val="28"/>
        </w:rPr>
        <w:sym w:font="AGA Arabesque" w:char="0025"/>
      </w:r>
      <w:r w:rsidRPr="00052693">
        <w:rPr>
          <w:sz w:val="28"/>
          <w:szCs w:val="28"/>
        </w:rPr>
        <w:sym w:font="AGA Arabesque" w:char="0025"/>
      </w:r>
      <w:r w:rsidRPr="00052693">
        <w:rPr>
          <w:sz w:val="28"/>
          <w:szCs w:val="28"/>
        </w:rPr>
        <w:sym w:font="AGA Arabesque" w:char="0025"/>
      </w:r>
    </w:p>
    <w:p w:rsidR="00705579" w:rsidRDefault="00705579" w:rsidP="00705579"/>
    <w:p w:rsidR="00705579" w:rsidRDefault="00705579" w:rsidP="00705579"/>
    <w:p w:rsidR="00705579" w:rsidRDefault="00705579" w:rsidP="00705579"/>
    <w:p w:rsidR="00E5472C" w:rsidRDefault="00E5472C">
      <w:pPr>
        <w:rPr>
          <w:rFonts w:hint="cs"/>
        </w:rPr>
      </w:pPr>
    </w:p>
    <w:sectPr w:rsidR="00E5472C" w:rsidSect="0083768F">
      <w:footerReference w:type="even" r:id="rId7"/>
      <w:footerReference w:type="default" r:id="rId8"/>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auto"/>
    <w:notTrueType/>
    <w:pitch w:val="variable"/>
    <w:sig w:usb0="00000001" w:usb1="08080000" w:usb2="00000010" w:usb3="00000000" w:csb0="0010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8F" w:rsidRDefault="00A116B3" w:rsidP="0083768F">
    <w:pPr>
      <w:pStyle w:val="a3"/>
      <w:framePr w:wrap="around" w:vAnchor="text" w:hAnchor="text" w:xAlign="center" w:y="1"/>
      <w:rPr>
        <w:rStyle w:val="a4"/>
      </w:rPr>
    </w:pPr>
    <w:r>
      <w:rPr>
        <w:rStyle w:val="a4"/>
      </w:rPr>
      <w:fldChar w:fldCharType="begin"/>
    </w:r>
    <w:r>
      <w:rPr>
        <w:rStyle w:val="a4"/>
      </w:rPr>
      <w:instrText xml:space="preserve">PAGE  </w:instrText>
    </w:r>
    <w:r>
      <w:rPr>
        <w:rStyle w:val="a4"/>
      </w:rPr>
      <w:fldChar w:fldCharType="end"/>
    </w:r>
  </w:p>
  <w:p w:rsidR="0083768F" w:rsidRDefault="00A116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8F" w:rsidRDefault="00A116B3" w:rsidP="0083768F">
    <w:pPr>
      <w:pStyle w:val="a3"/>
      <w:framePr w:wrap="around" w:vAnchor="text" w:hAnchor="text" w:xAlign="center" w:y="1"/>
      <w:bidi/>
      <w:rPr>
        <w:rStyle w:val="a4"/>
      </w:rPr>
    </w:pPr>
    <w:r>
      <w:rPr>
        <w:rStyle w:val="a4"/>
      </w:rPr>
      <w:fldChar w:fldCharType="begin"/>
    </w:r>
    <w:r>
      <w:rPr>
        <w:rStyle w:val="a4"/>
      </w:rPr>
      <w:instrText xml:space="preserve">PAGE  </w:instrText>
    </w:r>
    <w:r>
      <w:rPr>
        <w:rStyle w:val="a4"/>
      </w:rPr>
      <w:fldChar w:fldCharType="separate"/>
    </w:r>
    <w:r>
      <w:rPr>
        <w:rStyle w:val="a4"/>
        <w:noProof/>
        <w:rtl/>
      </w:rPr>
      <w:t>2</w:t>
    </w:r>
    <w:r>
      <w:rPr>
        <w:rStyle w:val="a4"/>
      </w:rPr>
      <w:fldChar w:fldCharType="end"/>
    </w:r>
  </w:p>
  <w:p w:rsidR="0083768F" w:rsidRPr="00F96738" w:rsidRDefault="00A116B3">
    <w:pPr>
      <w:pStyle w:val="a3"/>
      <w:rPr>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79"/>
    <w:rsid w:val="005F5407"/>
    <w:rsid w:val="00705579"/>
    <w:rsid w:val="00747F7D"/>
    <w:rsid w:val="007A66A5"/>
    <w:rsid w:val="007C01E8"/>
    <w:rsid w:val="007E60AF"/>
    <w:rsid w:val="00894E1F"/>
    <w:rsid w:val="008F5AF4"/>
    <w:rsid w:val="0094478E"/>
    <w:rsid w:val="00960085"/>
    <w:rsid w:val="00A116B3"/>
    <w:rsid w:val="00A64764"/>
    <w:rsid w:val="00A70A23"/>
    <w:rsid w:val="00AA1C71"/>
    <w:rsid w:val="00D065B0"/>
    <w:rsid w:val="00E2164A"/>
    <w:rsid w:val="00E54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79"/>
    <w:rPr>
      <w:rFonts w:ascii="Calibri" w:eastAsia="Calibri" w:hAnsi="Calibri" w:cs="Arial"/>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05579"/>
    <w:pPr>
      <w:tabs>
        <w:tab w:val="center" w:pos="4153"/>
        <w:tab w:val="right" w:pos="8306"/>
      </w:tabs>
    </w:pPr>
    <w:rPr>
      <w:rFonts w:cs="Times New Roman"/>
      <w:sz w:val="20"/>
      <w:szCs w:val="20"/>
    </w:rPr>
  </w:style>
  <w:style w:type="character" w:customStyle="1" w:styleId="Char">
    <w:name w:val="تذييل الصفحة Char"/>
    <w:basedOn w:val="a0"/>
    <w:link w:val="a3"/>
    <w:rsid w:val="00705579"/>
    <w:rPr>
      <w:rFonts w:ascii="Calibri" w:eastAsia="Calibri" w:hAnsi="Calibri" w:cs="Times New Roman"/>
      <w:sz w:val="20"/>
      <w:szCs w:val="20"/>
      <w:lang w:val="fr-FR"/>
    </w:rPr>
  </w:style>
  <w:style w:type="character" w:styleId="a4">
    <w:name w:val="page number"/>
    <w:basedOn w:val="a0"/>
    <w:rsid w:val="00705579"/>
  </w:style>
  <w:style w:type="character" w:styleId="Hyperlink">
    <w:name w:val="Hyperlink"/>
    <w:basedOn w:val="a0"/>
    <w:uiPriority w:val="99"/>
    <w:semiHidden/>
    <w:unhideWhenUsed/>
    <w:rsid w:val="007055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79"/>
    <w:rPr>
      <w:rFonts w:ascii="Calibri" w:eastAsia="Calibri" w:hAnsi="Calibri" w:cs="Arial"/>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05579"/>
    <w:pPr>
      <w:tabs>
        <w:tab w:val="center" w:pos="4153"/>
        <w:tab w:val="right" w:pos="8306"/>
      </w:tabs>
    </w:pPr>
    <w:rPr>
      <w:rFonts w:cs="Times New Roman"/>
      <w:sz w:val="20"/>
      <w:szCs w:val="20"/>
    </w:rPr>
  </w:style>
  <w:style w:type="character" w:customStyle="1" w:styleId="Char">
    <w:name w:val="تذييل الصفحة Char"/>
    <w:basedOn w:val="a0"/>
    <w:link w:val="a3"/>
    <w:rsid w:val="00705579"/>
    <w:rPr>
      <w:rFonts w:ascii="Calibri" w:eastAsia="Calibri" w:hAnsi="Calibri" w:cs="Times New Roman"/>
      <w:sz w:val="20"/>
      <w:szCs w:val="20"/>
      <w:lang w:val="fr-FR"/>
    </w:rPr>
  </w:style>
  <w:style w:type="character" w:styleId="a4">
    <w:name w:val="page number"/>
    <w:basedOn w:val="a0"/>
    <w:rsid w:val="00705579"/>
  </w:style>
  <w:style w:type="character" w:styleId="Hyperlink">
    <w:name w:val="Hyperlink"/>
    <w:basedOn w:val="a0"/>
    <w:uiPriority w:val="99"/>
    <w:semiHidden/>
    <w:unhideWhenUsed/>
    <w:rsid w:val="00705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badr.net/detail/UprnkgtZJOsI"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13</cp:revision>
  <dcterms:created xsi:type="dcterms:W3CDTF">2016-01-27T10:43:00Z</dcterms:created>
  <dcterms:modified xsi:type="dcterms:W3CDTF">2016-01-27T11:16:00Z</dcterms:modified>
</cp:coreProperties>
</file>