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4FE85" w14:textId="77777777" w:rsidR="009F7AB1" w:rsidRPr="00657739" w:rsidRDefault="009F7AB1" w:rsidP="009F7AB1">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657739">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1DF47817" wp14:editId="46AFBBCF">
            <wp:simplePos x="0" y="0"/>
            <wp:positionH relativeFrom="column">
              <wp:posOffset>2504800</wp:posOffset>
            </wp:positionH>
            <wp:positionV relativeFrom="paragraph">
              <wp:posOffset>123190</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20C50098" w14:textId="77777777" w:rsidR="009F7AB1" w:rsidRPr="00657739" w:rsidRDefault="009F7AB1" w:rsidP="009F7AB1">
      <w:pPr>
        <w:spacing w:after="0" w:line="276" w:lineRule="auto"/>
        <w:ind w:firstLine="568"/>
        <w:jc w:val="both"/>
        <w:textAlignment w:val="baseline"/>
        <w:rPr>
          <w:rFonts w:ascii="Times New Roman" w:eastAsia="Times New Roman" w:hAnsi="Times New Roman" w:cs="Traditional Arabic"/>
          <w:b/>
          <w:bCs/>
          <w:sz w:val="36"/>
          <w:szCs w:val="36"/>
          <w:rtl/>
        </w:rPr>
      </w:pPr>
    </w:p>
    <w:p w14:paraId="295F3207" w14:textId="168A7167" w:rsidR="002D0646" w:rsidRPr="002D0646" w:rsidRDefault="002D0646" w:rsidP="002D0646">
      <w:pPr>
        <w:spacing w:after="0" w:line="276" w:lineRule="auto"/>
        <w:ind w:firstLine="568"/>
        <w:jc w:val="center"/>
        <w:textAlignment w:val="baseline"/>
        <w:rPr>
          <w:rFonts w:ascii="Traditional Arabic" w:eastAsia="Times New Roman" w:hAnsi="Traditional Arabic" w:cs="Traditional Arabic"/>
          <w:b/>
          <w:bCs/>
          <w:sz w:val="36"/>
          <w:szCs w:val="36"/>
          <w:rtl/>
        </w:rPr>
      </w:pPr>
      <w:bookmarkStart w:id="3" w:name="_GoBack"/>
      <w:r w:rsidRPr="002D0646">
        <w:rPr>
          <w:rFonts w:ascii="Traditional Arabic" w:eastAsia="Times New Roman" w:hAnsi="Traditional Arabic" w:cs="Traditional Arabic" w:hint="cs"/>
          <w:b/>
          <w:bCs/>
          <w:sz w:val="40"/>
          <w:szCs w:val="40"/>
          <w:rtl/>
        </w:rPr>
        <w:t xml:space="preserve">(06) </w:t>
      </w:r>
      <w:r w:rsidRPr="002D0646">
        <w:rPr>
          <w:rFonts w:ascii="Traditional Arabic" w:eastAsia="Times New Roman" w:hAnsi="Traditional Arabic" w:cs="Traditional Arabic" w:hint="cs"/>
          <w:b/>
          <w:bCs/>
          <w:sz w:val="36"/>
          <w:szCs w:val="40"/>
          <w:rtl/>
        </w:rPr>
        <w:t xml:space="preserve">شرح حديث </w:t>
      </w:r>
      <w:r w:rsidRPr="002D0646">
        <w:rPr>
          <w:rFonts w:ascii="Traditional Arabic" w:eastAsia="Times New Roman" w:hAnsi="Traditional Arabic" w:cs="Traditional Arabic"/>
          <w:b/>
          <w:bCs/>
          <w:sz w:val="36"/>
          <w:szCs w:val="36"/>
          <w:rtl/>
        </w:rPr>
        <w:t>«اللَّهُمَّ أَصْلِحْ لِي دِينِيَ</w:t>
      </w:r>
      <w:r w:rsidRPr="002D0646">
        <w:rPr>
          <w:rFonts w:ascii="Traditional Arabic" w:eastAsia="Times New Roman" w:hAnsi="Traditional Arabic" w:cs="Traditional Arabic"/>
          <w:b/>
          <w:bCs/>
          <w:sz w:val="36"/>
          <w:szCs w:val="36"/>
          <w:rtl/>
        </w:rPr>
        <w:t xml:space="preserve"> الَّذِي هُوَ عِصْمَةُ أَمْرِي</w:t>
      </w:r>
      <w:r w:rsidRPr="002D0646">
        <w:rPr>
          <w:rFonts w:ascii="Traditional Arabic" w:eastAsia="Times New Roman" w:hAnsi="Traditional Arabic" w:cs="Traditional Arabic" w:hint="cs"/>
          <w:b/>
          <w:bCs/>
          <w:sz w:val="36"/>
          <w:szCs w:val="36"/>
          <w:rtl/>
        </w:rPr>
        <w:t>...</w:t>
      </w:r>
      <w:r w:rsidRPr="002D0646">
        <w:rPr>
          <w:rFonts w:ascii="Traditional Arabic" w:eastAsia="Times New Roman" w:hAnsi="Traditional Arabic" w:cs="Traditional Arabic"/>
          <w:b/>
          <w:bCs/>
          <w:sz w:val="36"/>
          <w:szCs w:val="36"/>
          <w:rtl/>
        </w:rPr>
        <w:t>»</w:t>
      </w:r>
    </w:p>
    <w:bookmarkEnd w:id="3"/>
    <w:p w14:paraId="582D3609" w14:textId="77777777" w:rsidR="002D0646" w:rsidRDefault="002D0646" w:rsidP="002D0646">
      <w:pPr>
        <w:spacing w:after="0" w:line="276" w:lineRule="auto"/>
        <w:ind w:firstLine="568"/>
        <w:jc w:val="both"/>
        <w:textAlignment w:val="baseline"/>
        <w:rPr>
          <w:rFonts w:ascii="Traditional Arabic" w:eastAsia="Times New Roman" w:hAnsi="Traditional Arabic" w:cs="Traditional Arabic"/>
          <w:sz w:val="40"/>
          <w:szCs w:val="40"/>
          <w:rtl/>
        </w:rPr>
      </w:pPr>
    </w:p>
    <w:p w14:paraId="0A05AB30" w14:textId="321982D2" w:rsidR="003014ED" w:rsidRDefault="009F7AB1" w:rsidP="009F7AB1">
      <w:pPr>
        <w:spacing w:after="0" w:line="276" w:lineRule="auto"/>
        <w:ind w:firstLine="568"/>
        <w:jc w:val="both"/>
        <w:textAlignment w:val="baseline"/>
        <w:rPr>
          <w:rFonts w:ascii="Traditional Arabic" w:eastAsia="Times New Roman" w:hAnsi="Traditional Arabic" w:cs="Traditional Arabic"/>
          <w:sz w:val="40"/>
          <w:szCs w:val="40"/>
          <w:rtl/>
        </w:rPr>
      </w:pPr>
      <w:r w:rsidRPr="007E3B6C">
        <w:rPr>
          <w:rFonts w:ascii="Traditional Arabic" w:eastAsia="Times New Roman" w:hAnsi="Traditional Arabic" w:cs="Traditional Arabic" w:hint="cs"/>
          <w:sz w:val="40"/>
          <w:szCs w:val="40"/>
          <w:rtl/>
        </w:rPr>
        <w:t>الحمد لله رب العالمين، وأشهد أن لا إله إلا الله وحده لا شريك 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وأشهد أن محمد</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ا عبده ورسوله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صلى الله وسل</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م عليه وعلى </w:t>
      </w:r>
      <w:proofErr w:type="spellStart"/>
      <w:r w:rsidRPr="007E3B6C">
        <w:rPr>
          <w:rFonts w:ascii="Traditional Arabic" w:eastAsia="Times New Roman" w:hAnsi="Traditional Arabic" w:cs="Traditional Arabic" w:hint="cs"/>
          <w:sz w:val="40"/>
          <w:szCs w:val="40"/>
          <w:rtl/>
        </w:rPr>
        <w:t>آله</w:t>
      </w:r>
      <w:proofErr w:type="spellEnd"/>
      <w:r w:rsidRPr="007E3B6C">
        <w:rPr>
          <w:rFonts w:ascii="Traditional Arabic" w:eastAsia="Times New Roman" w:hAnsi="Traditional Arabic" w:cs="Traditional Arabic" w:hint="cs"/>
          <w:sz w:val="40"/>
          <w:szCs w:val="40"/>
          <w:rtl/>
        </w:rPr>
        <w:t xml:space="preserve"> وصحبه أجمعين.</w:t>
      </w:r>
      <w:r>
        <w:rPr>
          <w:rFonts w:ascii="Traditional Arabic" w:eastAsia="Times New Roman" w:hAnsi="Traditional Arabic" w:cs="Traditional Arabic" w:hint="cs"/>
          <w:sz w:val="40"/>
          <w:szCs w:val="40"/>
          <w:rtl/>
        </w:rPr>
        <w:t xml:space="preserve"> </w:t>
      </w:r>
      <w:r w:rsidR="00393BF1" w:rsidRPr="007E3B6C">
        <w:rPr>
          <w:rFonts w:ascii="Traditional Arabic" w:eastAsia="Times New Roman" w:hAnsi="Traditional Arabic" w:cs="Traditional Arabic"/>
          <w:sz w:val="40"/>
          <w:szCs w:val="40"/>
          <w:rtl/>
        </w:rPr>
        <w:t>أما بعد</w:t>
      </w:r>
      <w:r w:rsidR="00393BF1">
        <w:rPr>
          <w:rFonts w:ascii="Lotus Linotype" w:eastAsia="Times New Roman" w:hAnsi="Lotus Linotype" w:cs="Traditional Arabic" w:hint="cs"/>
          <w:color w:val="000000"/>
          <w:sz w:val="36"/>
          <w:szCs w:val="40"/>
          <w:rtl/>
          <w:lang w:bidi="ar-DZ"/>
        </w:rPr>
        <w:t>:</w:t>
      </w:r>
    </w:p>
    <w:bookmarkEnd w:id="2"/>
    <w:p w14:paraId="54EEB10F" w14:textId="46309F39" w:rsidR="003014ED" w:rsidRPr="00A22F4B" w:rsidRDefault="003014ED" w:rsidP="00D23AC8">
      <w:pPr>
        <w:spacing w:after="0" w:line="276" w:lineRule="auto"/>
        <w:ind w:firstLine="568"/>
        <w:jc w:val="both"/>
        <w:textAlignment w:val="baseline"/>
        <w:rPr>
          <w:rFonts w:ascii="Lotus Linotype" w:eastAsia="Times New Roman" w:hAnsi="Lotus Linotype" w:cs="Traditional Arabic"/>
          <w:b/>
          <w:bCs/>
          <w:color w:val="000000"/>
          <w:sz w:val="36"/>
          <w:szCs w:val="40"/>
          <w:rtl/>
          <w:lang w:bidi="ar-DZ"/>
        </w:rPr>
      </w:pPr>
      <w:r w:rsidRPr="003014ED">
        <w:rPr>
          <w:rFonts w:ascii="Traditional Arabic" w:eastAsia="Times New Roman" w:hAnsi="Traditional Arabic" w:cs="Traditional Arabic"/>
          <w:sz w:val="40"/>
          <w:szCs w:val="40"/>
          <w:rtl/>
        </w:rPr>
        <w:t>رو</w:t>
      </w:r>
      <w:r>
        <w:rPr>
          <w:rFonts w:ascii="Traditional Arabic" w:eastAsia="Times New Roman" w:hAnsi="Traditional Arabic" w:cs="Traditional Arabic" w:hint="cs"/>
          <w:sz w:val="40"/>
          <w:szCs w:val="40"/>
          <w:rtl/>
        </w:rPr>
        <w:t>ى</w:t>
      </w:r>
      <w:r w:rsidRPr="003014ED">
        <w:rPr>
          <w:rFonts w:ascii="Traditional Arabic" w:eastAsia="Times New Roman" w:hAnsi="Traditional Arabic" w:cs="Traditional Arabic"/>
          <w:sz w:val="40"/>
          <w:szCs w:val="40"/>
          <w:rtl/>
        </w:rPr>
        <w:t xml:space="preserve"> مسلم</w:t>
      </w:r>
      <w:r>
        <w:rPr>
          <w:rFonts w:ascii="Traditional Arabic" w:eastAsia="Times New Roman" w:hAnsi="Traditional Arabic" w:cs="Traditional Arabic" w:hint="cs"/>
          <w:sz w:val="40"/>
          <w:szCs w:val="40"/>
          <w:rtl/>
        </w:rPr>
        <w:t xml:space="preserve"> في صحيحه </w:t>
      </w:r>
      <w:r w:rsidRPr="003014ED">
        <w:rPr>
          <w:rFonts w:ascii="Traditional Arabic" w:eastAsia="Times New Roman" w:hAnsi="Traditional Arabic" w:cs="Traditional Arabic"/>
          <w:sz w:val="40"/>
          <w:szCs w:val="40"/>
          <w:rtl/>
        </w:rPr>
        <w:t xml:space="preserve">عَنْ أَبِي </w:t>
      </w:r>
      <w:proofErr w:type="gramStart"/>
      <w:r w:rsidRPr="003014ED">
        <w:rPr>
          <w:rFonts w:ascii="Traditional Arabic" w:eastAsia="Times New Roman" w:hAnsi="Traditional Arabic" w:cs="Traditional Arabic"/>
          <w:sz w:val="40"/>
          <w:szCs w:val="40"/>
          <w:rtl/>
        </w:rPr>
        <w:t xml:space="preserve">هُرَيْرَةَ </w:t>
      </w:r>
      <w:r w:rsidR="00D23AC8">
        <w:rPr>
          <w:rFonts w:ascii="Traditional Arabic" w:eastAsia="Times New Roman" w:hAnsi="Traditional Arabic" w:cs="Traditional Arabic" w:hint="cs"/>
          <w:sz w:val="40"/>
          <w:szCs w:val="40"/>
        </w:rPr>
        <w:sym w:font="AGA Arabesque" w:char="F074"/>
      </w:r>
      <w:r w:rsidR="00D23AC8">
        <w:rPr>
          <w:rFonts w:ascii="Traditional Arabic" w:eastAsia="Times New Roman" w:hAnsi="Traditional Arabic" w:cs="Traditional Arabic" w:hint="cs"/>
          <w:sz w:val="40"/>
          <w:szCs w:val="40"/>
          <w:rtl/>
        </w:rPr>
        <w:t xml:space="preserve"> </w:t>
      </w:r>
      <w:r w:rsidRPr="003014ED">
        <w:rPr>
          <w:rFonts w:ascii="Traditional Arabic" w:eastAsia="Times New Roman" w:hAnsi="Traditional Arabic" w:cs="Traditional Arabic"/>
          <w:sz w:val="40"/>
          <w:szCs w:val="40"/>
          <w:rtl/>
        </w:rPr>
        <w:t>قَالَ</w:t>
      </w:r>
      <w:proofErr w:type="gramEnd"/>
      <w:r w:rsidRPr="003014ED">
        <w:rPr>
          <w:rFonts w:ascii="Traditional Arabic" w:eastAsia="Times New Roman" w:hAnsi="Traditional Arabic" w:cs="Traditional Arabic"/>
          <w:sz w:val="40"/>
          <w:szCs w:val="40"/>
          <w:rtl/>
        </w:rPr>
        <w:t xml:space="preserve">: </w:t>
      </w:r>
      <w:r w:rsidRPr="00A22F4B">
        <w:rPr>
          <w:rFonts w:ascii="Traditional Arabic" w:eastAsia="Times New Roman" w:hAnsi="Traditional Arabic" w:cs="Traditional Arabic"/>
          <w:b/>
          <w:bCs/>
          <w:sz w:val="40"/>
          <w:szCs w:val="40"/>
          <w:rtl/>
        </w:rPr>
        <w:t xml:space="preserve">كَانَ رَسُولُ اللـهِ </w:t>
      </w:r>
      <w:r w:rsidRPr="00A22F4B">
        <w:rPr>
          <w:rFonts w:ascii="Traditional Arabic" w:eastAsia="Times New Roman" w:hAnsi="Traditional Arabic" w:cs="Traditional Arabic"/>
          <w:b/>
          <w:bCs/>
          <w:sz w:val="40"/>
          <w:szCs w:val="40"/>
        </w:rPr>
        <w:t xml:space="preserve"> </w:t>
      </w:r>
      <w:r w:rsidRPr="00A22F4B">
        <w:rPr>
          <w:rFonts w:ascii="Traditional Arabic" w:eastAsia="Times New Roman" w:hAnsi="Traditional Arabic" w:cs="Traditional Arabic"/>
          <w:sz w:val="40"/>
          <w:szCs w:val="40"/>
        </w:rPr>
        <w:sym w:font="AGA Arabesque" w:char="F065"/>
      </w:r>
      <w:r w:rsidRPr="00A22F4B">
        <w:rPr>
          <w:rFonts w:ascii="Traditional Arabic" w:eastAsia="Times New Roman" w:hAnsi="Traditional Arabic" w:cs="Traditional Arabic"/>
          <w:b/>
          <w:bCs/>
          <w:sz w:val="40"/>
          <w:szCs w:val="40"/>
          <w:rtl/>
        </w:rPr>
        <w:t xml:space="preserve">يَقُولُ: «اللَّهُمَّ أَصْلِحْ لِي دِينِيَ الَّذِي هُوَ عِصْمَةُ أَمْرِي، وَأَصْلِحْ لِي دُنْيَايَ الَّتِي فِيهَا مَعَاشِي، وَأَصْلِحْ لِي آخِرَتِي الَّتِي فِيهَا مَعَادِي، وَاجْعَلِ الْـحَيَاةَ زِيَادَةً لِي فِي كُلِّ خَيْرٍ، وَاجْعَلِ الْـمَـوْتَ رَاحَةً لِي مِنْ كُلِّ شَرٍّ». </w:t>
      </w:r>
    </w:p>
    <w:p w14:paraId="263DEB47" w14:textId="56117236" w:rsidR="003014ED" w:rsidRDefault="003014ED" w:rsidP="00E626CA">
      <w:pPr>
        <w:spacing w:after="0" w:line="276" w:lineRule="auto"/>
        <w:ind w:firstLine="568"/>
        <w:jc w:val="both"/>
        <w:textAlignment w:val="baseline"/>
        <w:rPr>
          <w:rFonts w:ascii="Traditional Arabic" w:eastAsia="Times New Roman" w:hAnsi="Traditional Arabic" w:cs="Traditional Arabic"/>
          <w:sz w:val="40"/>
          <w:szCs w:val="40"/>
          <w:rtl/>
        </w:rPr>
      </w:pPr>
      <w:r w:rsidRPr="003014ED">
        <w:rPr>
          <w:rFonts w:ascii="Traditional Arabic" w:eastAsia="Times New Roman" w:hAnsi="Traditional Arabic" w:cs="Traditional Arabic" w:hint="cs"/>
          <w:sz w:val="40"/>
          <w:szCs w:val="40"/>
          <w:rtl/>
        </w:rPr>
        <w:t>هذ</w:t>
      </w:r>
      <w:r>
        <w:rPr>
          <w:rFonts w:ascii="Traditional Arabic" w:eastAsia="Times New Roman" w:hAnsi="Traditional Arabic" w:cs="Traditional Arabic" w:hint="cs"/>
          <w:sz w:val="40"/>
          <w:szCs w:val="40"/>
          <w:rtl/>
        </w:rPr>
        <w:t xml:space="preserve">ا </w:t>
      </w:r>
      <w:r w:rsidRPr="003014ED">
        <w:rPr>
          <w:rFonts w:ascii="Traditional Arabic" w:eastAsia="Times New Roman" w:hAnsi="Traditional Arabic" w:cs="Traditional Arabic" w:hint="cs"/>
          <w:sz w:val="40"/>
          <w:szCs w:val="40"/>
          <w:rtl/>
        </w:rPr>
        <w:t>دع</w:t>
      </w:r>
      <w:r>
        <w:rPr>
          <w:rFonts w:ascii="Traditional Arabic" w:eastAsia="Times New Roman" w:hAnsi="Traditional Arabic" w:cs="Traditional Arabic" w:hint="cs"/>
          <w:sz w:val="40"/>
          <w:szCs w:val="40"/>
          <w:rtl/>
        </w:rPr>
        <w:t>اء عظيم</w:t>
      </w:r>
      <w:r w:rsidRPr="003014ED">
        <w:rPr>
          <w:rFonts w:ascii="Traditional Arabic" w:eastAsia="Times New Roman" w:hAnsi="Traditional Arabic" w:cs="Traditional Arabic" w:hint="cs"/>
          <w:sz w:val="40"/>
          <w:szCs w:val="40"/>
          <w:rtl/>
        </w:rPr>
        <w:t xml:space="preserve"> من الدعوات الجامعة، ومن </w:t>
      </w:r>
      <w:proofErr w:type="spellStart"/>
      <w:r w:rsidRPr="003014ED">
        <w:rPr>
          <w:rFonts w:ascii="Traditional Arabic" w:eastAsia="Times New Roman" w:hAnsi="Traditional Arabic" w:cs="Traditional Arabic" w:hint="cs"/>
          <w:sz w:val="40"/>
          <w:szCs w:val="40"/>
          <w:rtl/>
        </w:rPr>
        <w:t>كوامل</w:t>
      </w:r>
      <w:proofErr w:type="spellEnd"/>
      <w:r w:rsidRPr="003014ED">
        <w:rPr>
          <w:rFonts w:ascii="Traditional Arabic" w:eastAsia="Times New Roman" w:hAnsi="Traditional Arabic" w:cs="Traditional Arabic" w:hint="cs"/>
          <w:sz w:val="40"/>
          <w:szCs w:val="40"/>
          <w:rtl/>
        </w:rPr>
        <w:t xml:space="preserve"> الدُّعاء وجوامعه، جمع فيه </w:t>
      </w:r>
      <w:r w:rsidR="00E626CA">
        <w:rPr>
          <w:rFonts w:ascii="Traditional Arabic" w:eastAsia="Times New Roman" w:hAnsi="Traditional Arabic" w:cs="Traditional Arabic" w:hint="cs"/>
          <w:sz w:val="40"/>
          <w:szCs w:val="40"/>
          <w:rtl/>
        </w:rPr>
        <w:t>عليه الصلاة والسلام</w:t>
      </w:r>
      <w:r w:rsidRPr="003014ED">
        <w:rPr>
          <w:rFonts w:ascii="Traditional Arabic" w:eastAsia="Times New Roman" w:hAnsi="Traditional Arabic" w:cs="Traditional Arabic" w:hint="cs"/>
          <w:sz w:val="40"/>
          <w:szCs w:val="40"/>
          <w:rtl/>
        </w:rPr>
        <w:t xml:space="preserve"> خير الدنيا </w:t>
      </w:r>
      <w:proofErr w:type="gramStart"/>
      <w:r w:rsidRPr="003014ED">
        <w:rPr>
          <w:rFonts w:ascii="Traditional Arabic" w:eastAsia="Times New Roman" w:hAnsi="Traditional Arabic" w:cs="Traditional Arabic" w:hint="cs"/>
          <w:sz w:val="40"/>
          <w:szCs w:val="40"/>
          <w:rtl/>
        </w:rPr>
        <w:t xml:space="preserve">والآخرة </w:t>
      </w:r>
      <w:r w:rsidR="00A02CCD">
        <w:rPr>
          <w:rFonts w:ascii="Traditional Arabic" w:eastAsia="Times New Roman" w:hAnsi="Traditional Arabic" w:cs="Traditional Arabic" w:hint="cs"/>
          <w:sz w:val="40"/>
          <w:szCs w:val="40"/>
          <w:rtl/>
        </w:rPr>
        <w:t>،</w:t>
      </w:r>
      <w:proofErr w:type="gramEnd"/>
      <w:r w:rsidR="00A02CCD">
        <w:rPr>
          <w:rFonts w:ascii="Traditional Arabic" w:eastAsia="Times New Roman" w:hAnsi="Traditional Arabic" w:cs="Traditional Arabic" w:hint="cs"/>
          <w:sz w:val="40"/>
          <w:szCs w:val="40"/>
          <w:rtl/>
        </w:rPr>
        <w:t xml:space="preserve"> و</w:t>
      </w:r>
      <w:r w:rsidRPr="003014ED">
        <w:rPr>
          <w:rFonts w:ascii="Traditional Arabic" w:eastAsia="Times New Roman" w:hAnsi="Traditional Arabic" w:cs="Traditional Arabic" w:hint="cs"/>
          <w:sz w:val="40"/>
          <w:szCs w:val="40"/>
          <w:rtl/>
        </w:rPr>
        <w:t xml:space="preserve">صلاح الدين </w:t>
      </w:r>
      <w:r w:rsidR="00A02CCD">
        <w:rPr>
          <w:rFonts w:ascii="Traditional Arabic" w:eastAsia="Times New Roman" w:hAnsi="Traditional Arabic" w:cs="Traditional Arabic" w:hint="cs"/>
          <w:sz w:val="40"/>
          <w:szCs w:val="40"/>
          <w:rtl/>
        </w:rPr>
        <w:t>و</w:t>
      </w:r>
      <w:r w:rsidRPr="003014ED">
        <w:rPr>
          <w:rFonts w:ascii="Traditional Arabic" w:eastAsia="Times New Roman" w:hAnsi="Traditional Arabic" w:cs="Traditional Arabic" w:hint="cs"/>
          <w:sz w:val="40"/>
          <w:szCs w:val="40"/>
          <w:rtl/>
        </w:rPr>
        <w:t>الدنيا</w:t>
      </w:r>
      <w:r w:rsidR="00A02CCD">
        <w:rPr>
          <w:rFonts w:ascii="Traditional Arabic" w:eastAsia="Times New Roman" w:hAnsi="Traditional Arabic" w:cs="Traditional Arabic" w:hint="cs"/>
          <w:sz w:val="40"/>
          <w:szCs w:val="40"/>
          <w:rtl/>
        </w:rPr>
        <w:t xml:space="preserve"> </w:t>
      </w:r>
      <w:r w:rsidRPr="003014ED">
        <w:rPr>
          <w:rFonts w:ascii="Traditional Arabic" w:eastAsia="Times New Roman" w:hAnsi="Traditional Arabic" w:cs="Traditional Arabic" w:hint="cs"/>
          <w:sz w:val="40"/>
          <w:szCs w:val="40"/>
          <w:rtl/>
        </w:rPr>
        <w:t xml:space="preserve">والآخرة، والازدياد </w:t>
      </w:r>
      <w:r w:rsidR="00A02CCD">
        <w:rPr>
          <w:rFonts w:ascii="Traditional Arabic" w:eastAsia="Times New Roman" w:hAnsi="Traditional Arabic" w:cs="Traditional Arabic" w:hint="cs"/>
          <w:sz w:val="40"/>
          <w:szCs w:val="40"/>
          <w:rtl/>
        </w:rPr>
        <w:t>من</w:t>
      </w:r>
      <w:r w:rsidRPr="003014ED">
        <w:rPr>
          <w:rFonts w:ascii="Traditional Arabic" w:eastAsia="Times New Roman" w:hAnsi="Traditional Arabic" w:cs="Traditional Arabic" w:hint="cs"/>
          <w:sz w:val="40"/>
          <w:szCs w:val="40"/>
          <w:rtl/>
        </w:rPr>
        <w:t xml:space="preserve"> الخيرات، والا</w:t>
      </w:r>
      <w:r w:rsidR="00A02CCD">
        <w:rPr>
          <w:rFonts w:ascii="Traditional Arabic" w:eastAsia="Times New Roman" w:hAnsi="Traditional Arabic" w:cs="Traditional Arabic" w:hint="cs"/>
          <w:sz w:val="40"/>
          <w:szCs w:val="40"/>
          <w:rtl/>
        </w:rPr>
        <w:t>ستكثار</w:t>
      </w:r>
      <w:r w:rsidRPr="003014ED">
        <w:rPr>
          <w:rFonts w:ascii="Traditional Arabic" w:eastAsia="Times New Roman" w:hAnsi="Traditional Arabic" w:cs="Traditional Arabic" w:hint="cs"/>
          <w:sz w:val="40"/>
          <w:szCs w:val="40"/>
          <w:rtl/>
        </w:rPr>
        <w:t xml:space="preserve"> من الصالحات، وأن يكون موت</w:t>
      </w:r>
      <w:r w:rsidR="00A02CCD">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hint="cs"/>
          <w:sz w:val="40"/>
          <w:szCs w:val="40"/>
          <w:rtl/>
        </w:rPr>
        <w:t xml:space="preserve"> الإنسان انتهاء</w:t>
      </w:r>
      <w:r w:rsidR="00A02CCD">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hint="cs"/>
          <w:sz w:val="40"/>
          <w:szCs w:val="40"/>
          <w:rtl/>
        </w:rPr>
        <w:t xml:space="preserve"> للشر و</w:t>
      </w:r>
      <w:r w:rsidR="00A02CCD">
        <w:rPr>
          <w:rFonts w:ascii="Traditional Arabic" w:eastAsia="Times New Roman" w:hAnsi="Traditional Arabic" w:cs="Traditional Arabic" w:hint="cs"/>
          <w:sz w:val="40"/>
          <w:szCs w:val="40"/>
          <w:rtl/>
        </w:rPr>
        <w:t>قدومًا</w:t>
      </w:r>
      <w:r w:rsidRPr="003014ED">
        <w:rPr>
          <w:rFonts w:ascii="Traditional Arabic" w:eastAsia="Times New Roman" w:hAnsi="Traditional Arabic" w:cs="Traditional Arabic" w:hint="cs"/>
          <w:sz w:val="40"/>
          <w:szCs w:val="40"/>
          <w:rtl/>
        </w:rPr>
        <w:t xml:space="preserve"> على الخير والسعادة .</w:t>
      </w:r>
    </w:p>
    <w:p w14:paraId="5BC23B94" w14:textId="39488D0D" w:rsidR="00A02CCD" w:rsidRDefault="003014ED" w:rsidP="00D23AC8">
      <w:pPr>
        <w:spacing w:after="0" w:line="276" w:lineRule="auto"/>
        <w:ind w:firstLine="568"/>
        <w:jc w:val="both"/>
        <w:textAlignment w:val="baseline"/>
        <w:rPr>
          <w:rFonts w:ascii="Traditional Arabic" w:eastAsia="Times New Roman" w:hAnsi="Traditional Arabic" w:cs="Traditional Arabic"/>
          <w:sz w:val="40"/>
          <w:szCs w:val="40"/>
          <w:rtl/>
        </w:rPr>
      </w:pPr>
      <w:r w:rsidRPr="003014ED">
        <w:rPr>
          <w:rFonts w:ascii="Traditional Arabic" w:eastAsia="Times New Roman" w:hAnsi="Traditional Arabic" w:cs="Traditional Arabic" w:hint="cs"/>
          <w:sz w:val="40"/>
          <w:szCs w:val="40"/>
          <w:rtl/>
        </w:rPr>
        <w:t xml:space="preserve">قال الشوكاني </w:t>
      </w:r>
      <w:r>
        <w:rPr>
          <w:rFonts w:ascii="Traditional Arabic" w:eastAsia="Times New Roman" w:hAnsi="Traditional Arabic" w:cs="Traditional Arabic" w:hint="cs"/>
          <w:sz w:val="40"/>
          <w:szCs w:val="40"/>
          <w:rtl/>
        </w:rPr>
        <w:t>رحمه الله</w:t>
      </w:r>
      <w:r w:rsidRPr="003014ED">
        <w:rPr>
          <w:rFonts w:ascii="Traditional Arabic" w:eastAsia="Times New Roman" w:hAnsi="Traditional Arabic" w:cs="Traditional Arabic" w:hint="cs"/>
          <w:sz w:val="40"/>
          <w:szCs w:val="40"/>
          <w:rtl/>
        </w:rPr>
        <w:t xml:space="preserve">: </w:t>
      </w:r>
      <w:r w:rsidR="00D23AC8">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هذا الحديث من جوامع الكلم لشموله لصلاح الدين والدنيا</w:t>
      </w:r>
      <w:r w:rsidRPr="003014ED">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ووص</w:t>
      </w:r>
      <w:r w:rsidR="00AB136F">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ف إصلاح الدين بأنه عصمة أمره لأن صلاح الدين هو رأس مال العبد وغاية ما يطلبه</w:t>
      </w:r>
      <w:r w:rsidRPr="003014ED">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ووص</w:t>
      </w:r>
      <w:r w:rsidR="00AB136F">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ف إصلاح الدنيا بأنها مكان معاشه الذي لابد منه في حياته</w:t>
      </w:r>
      <w:r w:rsidRPr="003014ED">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وسأله إصلاح آخرته التي هي المرجع وحولها يدندن العباد</w:t>
      </w:r>
      <w:r w:rsidRPr="003014ED">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وقد استلزمها سؤال إصلاح الدين لأنه إذا أصلح الله دين الرجل فقد أصلح له آخرته التي هي دار معاده</w:t>
      </w:r>
      <w:r w:rsidRPr="003014ED">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وسأله أن يجعل الحياة زيادة له في كل خير لأن من زاده الله خيرا في حياته كانت حياته صلاح</w:t>
      </w:r>
      <w:r w:rsidR="00AB136F">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ا وفلاحا</w:t>
      </w:r>
      <w:r w:rsidRPr="003014ED">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وسأله أن يجعل له الموت راحة</w:t>
      </w:r>
      <w:r w:rsidR="00AB136F">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له من كل شر لأنه إذا كان الموت دافع</w:t>
      </w:r>
      <w:r w:rsidR="00AB136F">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ا للشرور قاطعا لها ففيه الخير الكثير للعبد</w:t>
      </w:r>
      <w:r w:rsidRPr="003014ED">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ولكنه ينبغي أن يقول</w:t>
      </w:r>
      <w:r w:rsidR="00AB136F">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w:t>
      </w:r>
      <w:r w:rsidRPr="003014ED">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اللهم أحيني ما كانت الحياة خيرا لي وتوفني إذا كان الموت خير لي</w:t>
      </w:r>
      <w:r w:rsidRPr="003014ED">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كما عل</w:t>
      </w:r>
      <w:r w:rsidR="00AB136F">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منا رسول الله </w:t>
      </w:r>
      <w:bookmarkStart w:id="4" w:name="_Hlk68501148"/>
      <w:r w:rsidRPr="003014ED">
        <w:rPr>
          <w:rFonts w:ascii="Traditional Arabic" w:eastAsia="Times New Roman" w:hAnsi="Traditional Arabic" w:cs="Traditional Arabic"/>
          <w:sz w:val="40"/>
          <w:szCs w:val="40"/>
        </w:rPr>
        <w:sym w:font="AGA Arabesque" w:char="F065"/>
      </w:r>
      <w:bookmarkEnd w:id="4"/>
      <w:r w:rsidRPr="003014ED">
        <w:rPr>
          <w:rFonts w:ascii="Traditional Arabic" w:eastAsia="Times New Roman" w:hAnsi="Traditional Arabic" w:cs="Traditional Arabic"/>
          <w:sz w:val="40"/>
          <w:szCs w:val="40"/>
          <w:rtl/>
        </w:rPr>
        <w:t xml:space="preserve"> </w:t>
      </w:r>
      <w:r w:rsidRPr="003014ED">
        <w:rPr>
          <w:rFonts w:ascii="Traditional Arabic" w:eastAsia="Times New Roman" w:hAnsi="Traditional Arabic" w:cs="Traditional Arabic" w:hint="cs"/>
          <w:sz w:val="40"/>
          <w:szCs w:val="40"/>
          <w:rtl/>
        </w:rPr>
        <w:t xml:space="preserve">، </w:t>
      </w:r>
      <w:r w:rsidRPr="003014ED">
        <w:rPr>
          <w:rFonts w:ascii="Traditional Arabic" w:eastAsia="Times New Roman" w:hAnsi="Traditional Arabic" w:cs="Traditional Arabic"/>
          <w:sz w:val="40"/>
          <w:szCs w:val="40"/>
          <w:rtl/>
        </w:rPr>
        <w:t>فإنه يشمل كل أمر</w:t>
      </w:r>
      <w:r w:rsidRPr="003014ED">
        <w:rPr>
          <w:rFonts w:ascii="Traditional Arabic" w:eastAsia="Times New Roman" w:hAnsi="Traditional Arabic" w:cs="Traditional Arabic" w:hint="cs"/>
          <w:sz w:val="40"/>
          <w:szCs w:val="40"/>
          <w:rtl/>
        </w:rPr>
        <w:t xml:space="preserve">، </w:t>
      </w:r>
      <w:r w:rsidRPr="003014ED">
        <w:rPr>
          <w:rFonts w:ascii="Traditional Arabic" w:eastAsia="Times New Roman" w:hAnsi="Traditional Arabic" w:cs="Traditional Arabic"/>
          <w:sz w:val="40"/>
          <w:szCs w:val="40"/>
          <w:rtl/>
        </w:rPr>
        <w:t>ومعلوم أن من لم يكن في حياته إلا الوقوع في الشرور فالموت خير</w:t>
      </w:r>
      <w:r w:rsidR="00AB136F">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له من الحياة وراحة له من محنها</w:t>
      </w:r>
      <w:r w:rsidR="00D23AC8">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hint="cs"/>
          <w:sz w:val="40"/>
          <w:szCs w:val="40"/>
          <w:rtl/>
        </w:rPr>
        <w:t>.</w:t>
      </w:r>
    </w:p>
    <w:p w14:paraId="27AFF068" w14:textId="32946F7C" w:rsidR="003014ED" w:rsidRPr="003014ED" w:rsidRDefault="003014ED" w:rsidP="0012665E">
      <w:pPr>
        <w:spacing w:after="0" w:line="276" w:lineRule="auto"/>
        <w:ind w:firstLine="568"/>
        <w:jc w:val="both"/>
        <w:textAlignment w:val="baseline"/>
        <w:rPr>
          <w:rFonts w:ascii="Traditional Arabic" w:eastAsia="Times New Roman" w:hAnsi="Traditional Arabic" w:cs="Traditional Arabic"/>
          <w:sz w:val="40"/>
          <w:szCs w:val="40"/>
          <w:rtl/>
        </w:rPr>
      </w:pPr>
      <w:r w:rsidRPr="003014ED">
        <w:rPr>
          <w:rFonts w:ascii="Traditional Arabic" w:eastAsia="Times New Roman" w:hAnsi="Traditional Arabic" w:cs="Traditional Arabic"/>
          <w:sz w:val="40"/>
          <w:szCs w:val="40"/>
          <w:rtl/>
        </w:rPr>
        <w:lastRenderedPageBreak/>
        <w:t>قوله: «</w:t>
      </w:r>
      <w:r w:rsidRPr="00AB136F">
        <w:rPr>
          <w:rFonts w:ascii="Traditional Arabic" w:eastAsia="Times New Roman" w:hAnsi="Traditional Arabic" w:cs="Traditional Arabic"/>
          <w:b/>
          <w:bCs/>
          <w:sz w:val="40"/>
          <w:szCs w:val="40"/>
          <w:rtl/>
        </w:rPr>
        <w:t>اللهم أصلح لي ديني</w:t>
      </w:r>
      <w:r w:rsidRPr="003014ED">
        <w:rPr>
          <w:rFonts w:ascii="Traditional Arabic" w:eastAsia="Times New Roman" w:hAnsi="Traditional Arabic" w:cs="Traditional Arabic"/>
          <w:sz w:val="40"/>
          <w:szCs w:val="40"/>
          <w:rtl/>
        </w:rPr>
        <w:t xml:space="preserve">» دعاء بإصلاح الدين، أي: بأن توفقني للقيام بواجباته وآدابه ومقتضياته على الوجه الأكمل والأتم، وذلك بأن يوفق الله العبد للتمسك بالكتاب والسنّة وفق هدي السلف الصالح من الصحابة والتابعين والأئمة الصالحين في أمور الاعتقاد والعبادات والدعوة إلى الله </w:t>
      </w:r>
      <w:r w:rsidR="0012665E">
        <w:rPr>
          <w:rFonts w:ascii="Traditional Arabic" w:eastAsia="Times New Roman" w:hAnsi="Traditional Arabic" w:cs="Traditional Arabic" w:hint="cs"/>
          <w:sz w:val="40"/>
          <w:szCs w:val="40"/>
          <w:rtl/>
        </w:rPr>
        <w:t>تبارك و</w:t>
      </w:r>
      <w:r w:rsidRPr="003014ED">
        <w:rPr>
          <w:rFonts w:ascii="Traditional Arabic" w:eastAsia="Times New Roman" w:hAnsi="Traditional Arabic" w:cs="Traditional Arabic"/>
          <w:sz w:val="40"/>
          <w:szCs w:val="40"/>
          <w:rtl/>
        </w:rPr>
        <w:t>تعالى وال</w:t>
      </w:r>
      <w:r w:rsidR="00116B33">
        <w:rPr>
          <w:rFonts w:ascii="Traditional Arabic" w:eastAsia="Times New Roman" w:hAnsi="Traditional Arabic" w:cs="Traditional Arabic" w:hint="cs"/>
          <w:sz w:val="40"/>
          <w:szCs w:val="40"/>
          <w:rtl/>
        </w:rPr>
        <w:t>أخلاق والآداب والسلوك</w:t>
      </w:r>
      <w:r w:rsidR="00A02CCD">
        <w:rPr>
          <w:rFonts w:ascii="Traditional Arabic" w:eastAsia="Times New Roman" w:hAnsi="Traditional Arabic" w:cs="Traditional Arabic" w:hint="cs"/>
          <w:sz w:val="40"/>
          <w:szCs w:val="40"/>
          <w:rtl/>
        </w:rPr>
        <w:t>، وبد</w:t>
      </w:r>
      <w:r w:rsidR="0012665E">
        <w:rPr>
          <w:rFonts w:ascii="Traditional Arabic" w:eastAsia="Times New Roman" w:hAnsi="Traditional Arabic" w:cs="Traditional Arabic" w:hint="cs"/>
          <w:sz w:val="40"/>
          <w:szCs w:val="40"/>
          <w:rtl/>
        </w:rPr>
        <w:t>أ</w:t>
      </w:r>
      <w:r w:rsidR="00A02CCD">
        <w:rPr>
          <w:rFonts w:ascii="Traditional Arabic" w:eastAsia="Times New Roman" w:hAnsi="Traditional Arabic" w:cs="Traditional Arabic" w:hint="cs"/>
          <w:sz w:val="40"/>
          <w:szCs w:val="40"/>
          <w:rtl/>
        </w:rPr>
        <w:t xml:space="preserve"> بصلاح الدين ل</w:t>
      </w:r>
      <w:r w:rsidR="006F4692">
        <w:rPr>
          <w:rFonts w:ascii="Traditional Arabic" w:eastAsia="Times New Roman" w:hAnsi="Traditional Arabic" w:cs="Traditional Arabic" w:hint="cs"/>
          <w:sz w:val="40"/>
          <w:szCs w:val="40"/>
          <w:rtl/>
        </w:rPr>
        <w:t>أ</w:t>
      </w:r>
      <w:r w:rsidR="00A02CCD">
        <w:rPr>
          <w:rFonts w:ascii="Traditional Arabic" w:eastAsia="Times New Roman" w:hAnsi="Traditional Arabic" w:cs="Traditional Arabic" w:hint="cs"/>
          <w:sz w:val="40"/>
          <w:szCs w:val="40"/>
          <w:rtl/>
        </w:rPr>
        <w:t>نه الأساس الذي ي</w:t>
      </w:r>
      <w:r w:rsidR="0012665E">
        <w:rPr>
          <w:rFonts w:ascii="Traditional Arabic" w:eastAsia="Times New Roman" w:hAnsi="Traditional Arabic" w:cs="Traditional Arabic" w:hint="cs"/>
          <w:sz w:val="40"/>
          <w:szCs w:val="40"/>
          <w:rtl/>
        </w:rPr>
        <w:t>ُ</w:t>
      </w:r>
      <w:r w:rsidR="00A02CCD">
        <w:rPr>
          <w:rFonts w:ascii="Traditional Arabic" w:eastAsia="Times New Roman" w:hAnsi="Traditional Arabic" w:cs="Traditional Arabic" w:hint="cs"/>
          <w:sz w:val="40"/>
          <w:szCs w:val="40"/>
          <w:rtl/>
        </w:rPr>
        <w:t>بنى عليه ما بعده.</w:t>
      </w:r>
    </w:p>
    <w:p w14:paraId="23A684B9" w14:textId="72585ABE" w:rsidR="003014ED" w:rsidRPr="003014ED" w:rsidRDefault="003014ED" w:rsidP="0077758E">
      <w:pPr>
        <w:spacing w:after="0" w:line="276" w:lineRule="auto"/>
        <w:ind w:firstLine="568"/>
        <w:jc w:val="both"/>
        <w:textAlignment w:val="baseline"/>
        <w:rPr>
          <w:rFonts w:ascii="Traditional Arabic" w:eastAsia="Times New Roman" w:hAnsi="Traditional Arabic" w:cs="Traditional Arabic"/>
          <w:sz w:val="40"/>
          <w:szCs w:val="40"/>
          <w:rtl/>
        </w:rPr>
      </w:pPr>
      <w:r w:rsidRPr="003014ED">
        <w:rPr>
          <w:rFonts w:ascii="Traditional Arabic" w:eastAsia="Times New Roman" w:hAnsi="Traditional Arabic" w:cs="Traditional Arabic"/>
          <w:sz w:val="40"/>
          <w:szCs w:val="40"/>
          <w:rtl/>
        </w:rPr>
        <w:t>وقوله: «</w:t>
      </w:r>
      <w:r w:rsidR="0077758E" w:rsidRPr="00C50192">
        <w:rPr>
          <w:rFonts w:ascii="Traditional Arabic" w:eastAsia="Times New Roman" w:hAnsi="Traditional Arabic" w:cs="Traditional Arabic"/>
          <w:b/>
          <w:bCs/>
          <w:sz w:val="40"/>
          <w:szCs w:val="40"/>
          <w:rtl/>
        </w:rPr>
        <w:t>الذي هو عصمة أمري</w:t>
      </w:r>
      <w:r w:rsidRPr="003014ED">
        <w:rPr>
          <w:rFonts w:ascii="Traditional Arabic" w:eastAsia="Times New Roman" w:hAnsi="Traditional Arabic" w:cs="Traditional Arabic"/>
          <w:sz w:val="40"/>
          <w:szCs w:val="40"/>
          <w:rtl/>
        </w:rPr>
        <w:t>» أي: ما أعتصم به في جميع أموري</w:t>
      </w:r>
      <w:r w:rsidR="0012665E">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كما قال الله تعالى: </w:t>
      </w:r>
      <w:r w:rsidRPr="0077758E">
        <w:rPr>
          <w:rFonts w:ascii="Traditional Arabic" w:eastAsia="Times New Roman" w:hAnsi="Times New Roman" w:cs="DecoType Naskh Extensions"/>
          <w:sz w:val="36"/>
          <w:szCs w:val="36"/>
          <w:rtl/>
        </w:rPr>
        <w:t>{وَاعْتَصِمُوا بِحَبْلِ ال</w:t>
      </w:r>
      <w:r w:rsidR="0012665E">
        <w:rPr>
          <w:rFonts w:ascii="Traditional Arabic" w:eastAsia="Times New Roman" w:hAnsi="Times New Roman" w:cs="DecoType Naskh Extensions"/>
          <w:sz w:val="36"/>
          <w:szCs w:val="36"/>
          <w:rtl/>
        </w:rPr>
        <w:t xml:space="preserve">لَّهِ جَمِيعًا وَلاَ </w:t>
      </w:r>
      <w:proofErr w:type="gramStart"/>
      <w:r w:rsidR="0012665E">
        <w:rPr>
          <w:rFonts w:ascii="Traditional Arabic" w:eastAsia="Times New Roman" w:hAnsi="Times New Roman" w:cs="DecoType Naskh Extensions"/>
          <w:sz w:val="36"/>
          <w:szCs w:val="36"/>
          <w:rtl/>
        </w:rPr>
        <w:t>تَفَرَّقُو</w:t>
      </w:r>
      <w:r w:rsidR="0012665E">
        <w:rPr>
          <w:rFonts w:ascii="Traditional Arabic" w:eastAsia="Times New Roman" w:hAnsi="Times New Roman" w:cs="DecoType Naskh Extensions" w:hint="cs"/>
          <w:sz w:val="36"/>
          <w:szCs w:val="36"/>
          <w:rtl/>
        </w:rPr>
        <w:t>ا</w:t>
      </w:r>
      <w:r w:rsidRPr="0077758E">
        <w:rPr>
          <w:rFonts w:ascii="Traditional Arabic" w:eastAsia="Times New Roman" w:hAnsi="Times New Roman" w:cs="DecoType Naskh Extensions"/>
          <w:sz w:val="36"/>
          <w:szCs w:val="36"/>
          <w:rtl/>
        </w:rPr>
        <w:t>}</w:t>
      </w:r>
      <w:r w:rsidRPr="0077758E">
        <w:rPr>
          <w:rFonts w:ascii="Traditional Arabic" w:eastAsia="Times New Roman" w:hAnsi="Traditional Arabic" w:cs="Traditional Arabic"/>
          <w:sz w:val="20"/>
          <w:szCs w:val="20"/>
          <w:rtl/>
        </w:rPr>
        <w:t>[</w:t>
      </w:r>
      <w:proofErr w:type="gramEnd"/>
      <w:r w:rsidRPr="0077758E">
        <w:rPr>
          <w:rFonts w:ascii="Traditional Arabic" w:eastAsia="Times New Roman" w:hAnsi="Traditional Arabic" w:cs="Traditional Arabic"/>
          <w:sz w:val="20"/>
          <w:szCs w:val="20"/>
          <w:rtl/>
        </w:rPr>
        <w:t xml:space="preserve">آل عمران: 103] </w:t>
      </w:r>
      <w:r w:rsidRPr="003014ED">
        <w:rPr>
          <w:rFonts w:ascii="Traditional Arabic" w:eastAsia="Times New Roman" w:hAnsi="Traditional Arabic" w:cs="Traditional Arabic"/>
          <w:sz w:val="40"/>
          <w:szCs w:val="40"/>
          <w:rtl/>
        </w:rPr>
        <w:t>، وفيه أن التمسك بالدين على المنهج الصحيح عصمة للعبد من مضلاّت الفتن ومن الوقوع في الانحرافات الاعتقادية والعملية، وأن إضاعة الدين به انفراط الأمر وضياعه، كما قال</w:t>
      </w:r>
      <w:r w:rsidR="00AC5C44">
        <w:rPr>
          <w:rFonts w:ascii="Traditional Arabic" w:eastAsia="Times New Roman" w:hAnsi="Traditional Arabic" w:cs="Traditional Arabic" w:hint="cs"/>
          <w:sz w:val="40"/>
          <w:szCs w:val="40"/>
          <w:rtl/>
        </w:rPr>
        <w:t xml:space="preserve"> الله</w:t>
      </w:r>
      <w:r w:rsidRPr="003014ED">
        <w:rPr>
          <w:rFonts w:ascii="Traditional Arabic" w:eastAsia="Times New Roman" w:hAnsi="Traditional Arabic" w:cs="Traditional Arabic"/>
          <w:sz w:val="40"/>
          <w:szCs w:val="40"/>
          <w:rtl/>
        </w:rPr>
        <w:t xml:space="preserve"> تعالى: </w:t>
      </w:r>
      <w:r w:rsidRPr="0077758E">
        <w:rPr>
          <w:rFonts w:ascii="Traditional Arabic" w:eastAsia="Times New Roman" w:hAnsi="Times New Roman" w:cs="DecoType Naskh Extensions"/>
          <w:sz w:val="36"/>
          <w:szCs w:val="36"/>
          <w:rtl/>
        </w:rPr>
        <w:t>{وَلاَ تُطِعْ مَنْ أَغْفَلْنَا قَلْبَهُ عَنْ ذِكْرِنَا وَاتَّبَعَ هَوَاهُ وَكَانَ أَمْرُهُ فُرُطًا}</w:t>
      </w:r>
      <w:r w:rsidRPr="003014ED">
        <w:rPr>
          <w:rFonts w:ascii="Traditional Arabic" w:eastAsia="Times New Roman" w:hAnsi="Traditional Arabic" w:cs="Traditional Arabic"/>
          <w:sz w:val="40"/>
          <w:szCs w:val="40"/>
          <w:rtl/>
        </w:rPr>
        <w:t xml:space="preserve"> </w:t>
      </w:r>
      <w:r w:rsidRPr="0077758E">
        <w:rPr>
          <w:rFonts w:ascii="Traditional Arabic" w:eastAsia="Times New Roman" w:hAnsi="Traditional Arabic" w:cs="Traditional Arabic"/>
          <w:sz w:val="20"/>
          <w:szCs w:val="20"/>
          <w:rtl/>
        </w:rPr>
        <w:t>[الكهف: 28]</w:t>
      </w:r>
      <w:r w:rsidRPr="003014ED">
        <w:rPr>
          <w:rFonts w:ascii="Traditional Arabic" w:eastAsia="Times New Roman" w:hAnsi="Traditional Arabic" w:cs="Traditional Arabic"/>
          <w:sz w:val="40"/>
          <w:szCs w:val="40"/>
          <w:rtl/>
        </w:rPr>
        <w:t xml:space="preserve"> .</w:t>
      </w:r>
    </w:p>
    <w:p w14:paraId="463E76DD" w14:textId="7D199305" w:rsidR="003014ED" w:rsidRPr="003014ED" w:rsidRDefault="003014ED" w:rsidP="0077758E">
      <w:pPr>
        <w:spacing w:after="0" w:line="276" w:lineRule="auto"/>
        <w:ind w:firstLine="568"/>
        <w:jc w:val="both"/>
        <w:textAlignment w:val="baseline"/>
        <w:rPr>
          <w:rFonts w:ascii="Traditional Arabic" w:eastAsia="Times New Roman" w:hAnsi="Traditional Arabic" w:cs="Traditional Arabic"/>
          <w:sz w:val="40"/>
          <w:szCs w:val="40"/>
          <w:rtl/>
        </w:rPr>
      </w:pPr>
      <w:r w:rsidRPr="003014ED">
        <w:rPr>
          <w:rFonts w:ascii="Traditional Arabic" w:eastAsia="Times New Roman" w:hAnsi="Traditional Arabic" w:cs="Traditional Arabic"/>
          <w:sz w:val="40"/>
          <w:szCs w:val="40"/>
          <w:rtl/>
        </w:rPr>
        <w:t>وقوله: «</w:t>
      </w:r>
      <w:r w:rsidR="0077758E" w:rsidRPr="0012665E">
        <w:rPr>
          <w:rFonts w:ascii="Traditional Arabic" w:eastAsia="Times New Roman" w:hAnsi="Traditional Arabic" w:cs="Traditional Arabic"/>
          <w:b/>
          <w:bCs/>
          <w:sz w:val="40"/>
          <w:szCs w:val="40"/>
          <w:rtl/>
        </w:rPr>
        <w:t>وأصلح لي دنياي</w:t>
      </w:r>
      <w:r w:rsidRPr="003014ED">
        <w:rPr>
          <w:rFonts w:ascii="Traditional Arabic" w:eastAsia="Times New Roman" w:hAnsi="Traditional Arabic" w:cs="Traditional Arabic"/>
          <w:sz w:val="40"/>
          <w:szCs w:val="40"/>
          <w:rtl/>
        </w:rPr>
        <w:t>» دعاء بإصلاح الدنيا، أي: بإعطاء الكفاف فيما يحتاج إليه، وبأن يكون حلالاً ومعيناً على طاعة الله تعالى.</w:t>
      </w:r>
    </w:p>
    <w:p w14:paraId="6562C4F7" w14:textId="1BF3C187" w:rsidR="003014ED" w:rsidRPr="003014ED" w:rsidRDefault="003014ED" w:rsidP="00CA3D32">
      <w:pPr>
        <w:spacing w:after="0" w:line="276" w:lineRule="auto"/>
        <w:ind w:firstLine="568"/>
        <w:jc w:val="both"/>
        <w:textAlignment w:val="baseline"/>
        <w:rPr>
          <w:rFonts w:ascii="Traditional Arabic" w:eastAsia="Times New Roman" w:hAnsi="Traditional Arabic" w:cs="Traditional Arabic"/>
          <w:sz w:val="40"/>
          <w:szCs w:val="40"/>
          <w:rtl/>
        </w:rPr>
      </w:pPr>
      <w:r w:rsidRPr="003014ED">
        <w:rPr>
          <w:rFonts w:ascii="Traditional Arabic" w:eastAsia="Times New Roman" w:hAnsi="Traditional Arabic" w:cs="Traditional Arabic"/>
          <w:sz w:val="40"/>
          <w:szCs w:val="40"/>
          <w:rtl/>
        </w:rPr>
        <w:t>وقوله: «</w:t>
      </w:r>
      <w:r w:rsidRPr="00CA3D32">
        <w:rPr>
          <w:rFonts w:ascii="Traditional Arabic" w:eastAsia="Times New Roman" w:hAnsi="Traditional Arabic" w:cs="Traditional Arabic"/>
          <w:b/>
          <w:bCs/>
          <w:sz w:val="40"/>
          <w:szCs w:val="40"/>
          <w:rtl/>
        </w:rPr>
        <w:t>التي فيها معاشي</w:t>
      </w:r>
      <w:r w:rsidRPr="003014ED">
        <w:rPr>
          <w:rFonts w:ascii="Traditional Arabic" w:eastAsia="Times New Roman" w:hAnsi="Traditional Arabic" w:cs="Traditional Arabic"/>
          <w:sz w:val="40"/>
          <w:szCs w:val="40"/>
          <w:rtl/>
        </w:rPr>
        <w:t>» أي: فيها مكان عيشي وزمان حياتي، وفي هذا أن لل</w:t>
      </w:r>
      <w:r w:rsidR="00CA3D32">
        <w:rPr>
          <w:rFonts w:ascii="Traditional Arabic" w:eastAsia="Times New Roman" w:hAnsi="Traditional Arabic" w:cs="Traditional Arabic" w:hint="cs"/>
          <w:sz w:val="40"/>
          <w:szCs w:val="40"/>
          <w:rtl/>
        </w:rPr>
        <w:t>إنسان</w:t>
      </w:r>
      <w:r w:rsidRPr="003014ED">
        <w:rPr>
          <w:rFonts w:ascii="Traditional Arabic" w:eastAsia="Times New Roman" w:hAnsi="Traditional Arabic" w:cs="Traditional Arabic"/>
          <w:sz w:val="40"/>
          <w:szCs w:val="40"/>
          <w:rtl/>
        </w:rPr>
        <w:t xml:space="preserve"> في هذه الحياة معاشاً محدوداً ورزقاً مقدّراً لن يموت</w:t>
      </w:r>
      <w:r w:rsidR="00A02CCD">
        <w:rPr>
          <w:rFonts w:ascii="Traditional Arabic" w:eastAsia="Times New Roman" w:hAnsi="Traditional Arabic" w:cs="Traditional Arabic" w:hint="cs"/>
          <w:sz w:val="40"/>
          <w:szCs w:val="40"/>
          <w:rtl/>
        </w:rPr>
        <w:t xml:space="preserve"> المرء</w:t>
      </w:r>
      <w:r w:rsidRPr="003014ED">
        <w:rPr>
          <w:rFonts w:ascii="Traditional Arabic" w:eastAsia="Times New Roman" w:hAnsi="Traditional Arabic" w:cs="Traditional Arabic"/>
          <w:sz w:val="40"/>
          <w:szCs w:val="40"/>
          <w:rtl/>
        </w:rPr>
        <w:t xml:space="preserve"> حتى يستتمه.</w:t>
      </w:r>
    </w:p>
    <w:p w14:paraId="192B18EA" w14:textId="3EBDB84B" w:rsidR="003014ED" w:rsidRPr="003014ED" w:rsidRDefault="003014ED" w:rsidP="0077758E">
      <w:pPr>
        <w:spacing w:after="0" w:line="276" w:lineRule="auto"/>
        <w:ind w:firstLine="568"/>
        <w:jc w:val="both"/>
        <w:textAlignment w:val="baseline"/>
        <w:rPr>
          <w:rFonts w:ascii="Traditional Arabic" w:eastAsia="Times New Roman" w:hAnsi="Traditional Arabic" w:cs="Traditional Arabic"/>
          <w:sz w:val="40"/>
          <w:szCs w:val="40"/>
          <w:rtl/>
        </w:rPr>
      </w:pPr>
      <w:r w:rsidRPr="003014ED">
        <w:rPr>
          <w:rFonts w:ascii="Traditional Arabic" w:eastAsia="Times New Roman" w:hAnsi="Traditional Arabic" w:cs="Traditional Arabic"/>
          <w:sz w:val="40"/>
          <w:szCs w:val="40"/>
          <w:rtl/>
        </w:rPr>
        <w:t>وقوله: «</w:t>
      </w:r>
      <w:r w:rsidRPr="00CA3D32">
        <w:rPr>
          <w:rFonts w:ascii="Traditional Arabic" w:eastAsia="Times New Roman" w:hAnsi="Traditional Arabic" w:cs="Traditional Arabic"/>
          <w:b/>
          <w:bCs/>
          <w:sz w:val="40"/>
          <w:szCs w:val="40"/>
          <w:rtl/>
        </w:rPr>
        <w:t>وأصلح لي آخرتي</w:t>
      </w:r>
      <w:r w:rsidRPr="003014ED">
        <w:rPr>
          <w:rFonts w:ascii="Traditional Arabic" w:eastAsia="Times New Roman" w:hAnsi="Traditional Arabic" w:cs="Traditional Arabic"/>
          <w:sz w:val="40"/>
          <w:szCs w:val="40"/>
          <w:rtl/>
        </w:rPr>
        <w:t>» دعاء بإصلاح الآخرة، وإصلاحها باللطف من الله سبحانه والتوفيق منه للإخلاص في الطاعة وحسن الخاتمة والفوز بالنعيم المقيم في الجنّة.</w:t>
      </w:r>
    </w:p>
    <w:p w14:paraId="2567930A" w14:textId="21B1CF1F" w:rsidR="003014ED" w:rsidRPr="003014ED" w:rsidRDefault="00CA3D32" w:rsidP="00CA3D32">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sz w:val="40"/>
          <w:szCs w:val="40"/>
          <w:rtl/>
        </w:rPr>
        <w:t>وقوله: «</w:t>
      </w:r>
      <w:r w:rsidR="003014ED" w:rsidRPr="00CA3D32">
        <w:rPr>
          <w:rFonts w:ascii="Traditional Arabic" w:eastAsia="Times New Roman" w:hAnsi="Traditional Arabic" w:cs="Traditional Arabic"/>
          <w:b/>
          <w:bCs/>
          <w:sz w:val="40"/>
          <w:szCs w:val="40"/>
          <w:rtl/>
        </w:rPr>
        <w:t>التي فيها معادي</w:t>
      </w:r>
      <w:r w:rsidR="003014ED" w:rsidRPr="003014ED">
        <w:rPr>
          <w:rFonts w:ascii="Traditional Arabic" w:eastAsia="Times New Roman" w:hAnsi="Traditional Arabic" w:cs="Traditional Arabic"/>
          <w:sz w:val="40"/>
          <w:szCs w:val="40"/>
          <w:rtl/>
        </w:rPr>
        <w:t xml:space="preserve">» أي: فيها مكان رجوعي وزمن إعادتي إلى الله عزّ وجل </w:t>
      </w:r>
      <w:r w:rsidR="003014ED" w:rsidRPr="0077758E">
        <w:rPr>
          <w:rFonts w:ascii="Traditional Arabic" w:eastAsia="Times New Roman" w:hAnsi="Times New Roman" w:cs="DecoType Naskh Extensions"/>
          <w:sz w:val="36"/>
          <w:szCs w:val="36"/>
          <w:rtl/>
        </w:rPr>
        <w:t xml:space="preserve">{لِيَجْزِيَ الَّذِينَ أَسَاءُوا بِمَا عَمِلُوا وَيَجْزِيَ الَّذِينَ أَحْسَنُوا </w:t>
      </w:r>
      <w:proofErr w:type="gramStart"/>
      <w:r w:rsidR="003014ED" w:rsidRPr="0077758E">
        <w:rPr>
          <w:rFonts w:ascii="Traditional Arabic" w:eastAsia="Times New Roman" w:hAnsi="Times New Roman" w:cs="DecoType Naskh Extensions"/>
          <w:sz w:val="36"/>
          <w:szCs w:val="36"/>
          <w:rtl/>
        </w:rPr>
        <w:t>بِالْحُسْنَى}</w:t>
      </w:r>
      <w:r w:rsidR="003014ED" w:rsidRPr="0077758E">
        <w:rPr>
          <w:rFonts w:ascii="Traditional Arabic" w:eastAsia="Times New Roman" w:hAnsi="Traditional Arabic" w:cs="Traditional Arabic"/>
          <w:sz w:val="20"/>
          <w:szCs w:val="20"/>
          <w:rtl/>
        </w:rPr>
        <w:t>[</w:t>
      </w:r>
      <w:proofErr w:type="gramEnd"/>
      <w:r w:rsidR="003014ED" w:rsidRPr="0077758E">
        <w:rPr>
          <w:rFonts w:ascii="Traditional Arabic" w:eastAsia="Times New Roman" w:hAnsi="Traditional Arabic" w:cs="Traditional Arabic"/>
          <w:sz w:val="20"/>
          <w:szCs w:val="20"/>
          <w:rtl/>
        </w:rPr>
        <w:t>النجم: 31]</w:t>
      </w:r>
      <w:r w:rsidR="003014ED" w:rsidRPr="003014ED">
        <w:rPr>
          <w:rFonts w:ascii="Traditional Arabic" w:eastAsia="Times New Roman" w:hAnsi="Traditional Arabic" w:cs="Traditional Arabic"/>
          <w:sz w:val="40"/>
          <w:szCs w:val="40"/>
          <w:rtl/>
        </w:rPr>
        <w:t xml:space="preserve"> .</w:t>
      </w:r>
    </w:p>
    <w:p w14:paraId="1180ABCB" w14:textId="6AF15261" w:rsidR="003014ED" w:rsidRPr="003014ED" w:rsidRDefault="003014ED" w:rsidP="003014ED">
      <w:pPr>
        <w:spacing w:after="0" w:line="276" w:lineRule="auto"/>
        <w:ind w:firstLine="568"/>
        <w:jc w:val="both"/>
        <w:textAlignment w:val="baseline"/>
        <w:rPr>
          <w:rFonts w:ascii="Traditional Arabic" w:eastAsia="Times New Roman" w:hAnsi="Traditional Arabic" w:cs="Traditional Arabic"/>
          <w:sz w:val="40"/>
          <w:szCs w:val="40"/>
          <w:rtl/>
        </w:rPr>
      </w:pPr>
      <w:r w:rsidRPr="003014ED">
        <w:rPr>
          <w:rFonts w:ascii="Traditional Arabic" w:eastAsia="Times New Roman" w:hAnsi="Traditional Arabic" w:cs="Traditional Arabic"/>
          <w:sz w:val="40"/>
          <w:szCs w:val="40"/>
          <w:rtl/>
        </w:rPr>
        <w:t xml:space="preserve">وقوله: </w:t>
      </w:r>
      <w:proofErr w:type="gramStart"/>
      <w:r w:rsidRPr="003014ED">
        <w:rPr>
          <w:rFonts w:ascii="Traditional Arabic" w:eastAsia="Times New Roman" w:hAnsi="Traditional Arabic" w:cs="Traditional Arabic"/>
          <w:sz w:val="40"/>
          <w:szCs w:val="40"/>
          <w:rtl/>
        </w:rPr>
        <w:t>« واجعل</w:t>
      </w:r>
      <w:proofErr w:type="gramEnd"/>
      <w:r w:rsidRPr="003014ED">
        <w:rPr>
          <w:rFonts w:ascii="Traditional Arabic" w:eastAsia="Times New Roman" w:hAnsi="Traditional Arabic" w:cs="Traditional Arabic"/>
          <w:sz w:val="40"/>
          <w:szCs w:val="40"/>
          <w:rtl/>
        </w:rPr>
        <w:t xml:space="preserve"> الحياة زيادة لي في كل خير » أي: اجعل طول عمري فرصة وسبباً لي في إتيان الخير من القول والعمل. وفيه: أن طول عمر العبد المسلم مدعاة</w:t>
      </w:r>
      <w:r w:rsidR="00361354">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للزيادة من أعمال البر والخير.</w:t>
      </w:r>
    </w:p>
    <w:p w14:paraId="05840E01" w14:textId="54F5E6DC" w:rsidR="003014ED" w:rsidRPr="003014ED" w:rsidRDefault="003014ED" w:rsidP="00361354">
      <w:pPr>
        <w:spacing w:after="0" w:line="276" w:lineRule="auto"/>
        <w:ind w:firstLine="568"/>
        <w:jc w:val="both"/>
        <w:textAlignment w:val="baseline"/>
        <w:rPr>
          <w:rFonts w:ascii="Traditional Arabic" w:eastAsia="Times New Roman" w:hAnsi="Traditional Arabic" w:cs="Traditional Arabic"/>
          <w:sz w:val="40"/>
          <w:szCs w:val="40"/>
          <w:rtl/>
        </w:rPr>
      </w:pPr>
      <w:r w:rsidRPr="003014ED">
        <w:rPr>
          <w:rFonts w:ascii="Traditional Arabic" w:eastAsia="Times New Roman" w:hAnsi="Traditional Arabic" w:cs="Traditional Arabic"/>
          <w:sz w:val="40"/>
          <w:szCs w:val="40"/>
          <w:rtl/>
        </w:rPr>
        <w:lastRenderedPageBreak/>
        <w:t>وقوله: «</w:t>
      </w:r>
      <w:r w:rsidRPr="00361354">
        <w:rPr>
          <w:rFonts w:ascii="Traditional Arabic" w:eastAsia="Times New Roman" w:hAnsi="Traditional Arabic" w:cs="Traditional Arabic"/>
          <w:b/>
          <w:bCs/>
          <w:sz w:val="40"/>
          <w:szCs w:val="40"/>
          <w:rtl/>
        </w:rPr>
        <w:t>واجعل الموت راحة لي من كل شر</w:t>
      </w:r>
      <w:r w:rsidRPr="003014ED">
        <w:rPr>
          <w:rFonts w:ascii="Traditional Arabic" w:eastAsia="Times New Roman" w:hAnsi="Traditional Arabic" w:cs="Traditional Arabic"/>
          <w:sz w:val="40"/>
          <w:szCs w:val="40"/>
          <w:rtl/>
        </w:rPr>
        <w:t>» أي: واجعل موتي وخروجي من هذه الحياة الدنيا راحة لي من الفتن والمحن والابتلاء بالمعصية والغفلة.</w:t>
      </w:r>
      <w:r w:rsidR="00361354">
        <w:rPr>
          <w:rFonts w:ascii="Traditional Arabic" w:eastAsia="Times New Roman" w:hAnsi="Traditional Arabic" w:cs="Traditional Arabic" w:hint="cs"/>
          <w:sz w:val="40"/>
          <w:szCs w:val="40"/>
          <w:rtl/>
        </w:rPr>
        <w:t xml:space="preserve"> </w:t>
      </w:r>
      <w:r w:rsidRPr="003014ED">
        <w:rPr>
          <w:rFonts w:ascii="Traditional Arabic" w:eastAsia="Times New Roman" w:hAnsi="Traditional Arabic" w:cs="Traditional Arabic"/>
          <w:sz w:val="40"/>
          <w:szCs w:val="40"/>
          <w:rtl/>
        </w:rPr>
        <w:t xml:space="preserve">وفيه </w:t>
      </w:r>
      <w:r w:rsidR="00A02CCD" w:rsidRPr="00A02CCD">
        <w:rPr>
          <w:rFonts w:ascii="Traditional Arabic" w:eastAsia="Times New Roman" w:hAnsi="Traditional Arabic" w:cs="Traditional Arabic"/>
          <w:sz w:val="40"/>
          <w:szCs w:val="40"/>
          <w:rtl/>
        </w:rPr>
        <w:t>أن الدنيا للصالحين دار نص</w:t>
      </w:r>
      <w:r w:rsidR="00361354">
        <w:rPr>
          <w:rFonts w:ascii="Traditional Arabic" w:eastAsia="Times New Roman" w:hAnsi="Traditional Arabic" w:cs="Traditional Arabic" w:hint="cs"/>
          <w:sz w:val="40"/>
          <w:szCs w:val="40"/>
          <w:rtl/>
        </w:rPr>
        <w:t>َ</w:t>
      </w:r>
      <w:r w:rsidR="00A02CCD" w:rsidRPr="00A02CCD">
        <w:rPr>
          <w:rFonts w:ascii="Traditional Arabic" w:eastAsia="Times New Roman" w:hAnsi="Traditional Arabic" w:cs="Traditional Arabic"/>
          <w:sz w:val="40"/>
          <w:szCs w:val="40"/>
          <w:rtl/>
        </w:rPr>
        <w:t>ب وتعب</w:t>
      </w:r>
      <w:r w:rsidR="00361354">
        <w:rPr>
          <w:rFonts w:ascii="Traditional Arabic" w:eastAsia="Times New Roman" w:hAnsi="Traditional Arabic" w:cs="Traditional Arabic" w:hint="cs"/>
          <w:sz w:val="40"/>
          <w:szCs w:val="40"/>
          <w:rtl/>
        </w:rPr>
        <w:t>،</w:t>
      </w:r>
      <w:r w:rsidR="00A02CCD" w:rsidRPr="00A02CCD">
        <w:rPr>
          <w:rFonts w:ascii="Traditional Arabic" w:eastAsia="Times New Roman" w:hAnsi="Traditional Arabic" w:cs="Traditional Arabic"/>
          <w:sz w:val="40"/>
          <w:szCs w:val="40"/>
          <w:rtl/>
        </w:rPr>
        <w:t xml:space="preserve"> وأن الراحة </w:t>
      </w:r>
      <w:r w:rsidR="00DB2A85">
        <w:rPr>
          <w:rFonts w:ascii="Traditional Arabic" w:eastAsia="Times New Roman" w:hAnsi="Traditional Arabic" w:cs="Traditional Arabic" w:hint="cs"/>
          <w:sz w:val="40"/>
          <w:szCs w:val="40"/>
          <w:rtl/>
        </w:rPr>
        <w:t>لا تكون إلا</w:t>
      </w:r>
      <w:r w:rsidR="00A02CCD" w:rsidRPr="00A02CCD">
        <w:rPr>
          <w:rFonts w:ascii="Traditional Arabic" w:eastAsia="Times New Roman" w:hAnsi="Traditional Arabic" w:cs="Traditional Arabic"/>
          <w:sz w:val="40"/>
          <w:szCs w:val="40"/>
          <w:rtl/>
        </w:rPr>
        <w:t xml:space="preserve"> </w:t>
      </w:r>
      <w:r w:rsidR="00A02CCD">
        <w:rPr>
          <w:rFonts w:ascii="Traditional Arabic" w:eastAsia="Times New Roman" w:hAnsi="Traditional Arabic" w:cs="Traditional Arabic" w:hint="cs"/>
          <w:sz w:val="40"/>
          <w:szCs w:val="40"/>
          <w:rtl/>
        </w:rPr>
        <w:t>ب</w:t>
      </w:r>
      <w:r w:rsidR="00A02CCD" w:rsidRPr="00A02CCD">
        <w:rPr>
          <w:rFonts w:ascii="Traditional Arabic" w:eastAsia="Times New Roman" w:hAnsi="Traditional Arabic" w:cs="Traditional Arabic"/>
          <w:sz w:val="40"/>
          <w:szCs w:val="40"/>
          <w:rtl/>
        </w:rPr>
        <w:t>الموت على الصلاح والدين</w:t>
      </w:r>
      <w:r w:rsidR="00A02CCD">
        <w:rPr>
          <w:rFonts w:ascii="Traditional Arabic" w:eastAsia="Times New Roman" w:hAnsi="Traditional Arabic" w:cs="Traditional Arabic" w:hint="cs"/>
          <w:sz w:val="40"/>
          <w:szCs w:val="40"/>
          <w:rtl/>
        </w:rPr>
        <w:t>، و</w:t>
      </w:r>
      <w:r w:rsidRPr="003014ED">
        <w:rPr>
          <w:rFonts w:ascii="Traditional Arabic" w:eastAsia="Times New Roman" w:hAnsi="Traditional Arabic" w:cs="Traditional Arabic"/>
          <w:sz w:val="40"/>
          <w:szCs w:val="40"/>
          <w:rtl/>
        </w:rPr>
        <w:t>أن المؤمن يستريح غاية الراحة ويس</w:t>
      </w:r>
      <w:r w:rsidR="00361354">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لم كامل السلامة بلقاء </w:t>
      </w:r>
      <w:proofErr w:type="gramStart"/>
      <w:r w:rsidRPr="003014ED">
        <w:rPr>
          <w:rFonts w:ascii="Traditional Arabic" w:eastAsia="Times New Roman" w:hAnsi="Traditional Arabic" w:cs="Traditional Arabic"/>
          <w:sz w:val="40"/>
          <w:szCs w:val="40"/>
          <w:rtl/>
        </w:rPr>
        <w:t xml:space="preserve">ربه </w:t>
      </w:r>
      <w:r w:rsidR="00361354">
        <w:rPr>
          <w:rFonts w:ascii="Traditional Arabic" w:eastAsia="Times New Roman" w:hAnsi="Traditional Arabic" w:cs="Traditional Arabic"/>
          <w:sz w:val="40"/>
          <w:szCs w:val="40"/>
        </w:rPr>
        <w:sym w:font="AGA Arabesque" w:char="F055"/>
      </w:r>
      <w:r w:rsidRPr="003014ED">
        <w:rPr>
          <w:rFonts w:ascii="Traditional Arabic" w:eastAsia="Times New Roman" w:hAnsi="Traditional Arabic" w:cs="Traditional Arabic"/>
          <w:sz w:val="40"/>
          <w:szCs w:val="40"/>
          <w:rtl/>
        </w:rPr>
        <w:t>،</w:t>
      </w:r>
      <w:proofErr w:type="gramEnd"/>
      <w:r w:rsidRPr="003014ED">
        <w:rPr>
          <w:rFonts w:ascii="Traditional Arabic" w:eastAsia="Times New Roman" w:hAnsi="Traditional Arabic" w:cs="Traditional Arabic"/>
          <w:sz w:val="40"/>
          <w:szCs w:val="40"/>
          <w:rtl/>
        </w:rPr>
        <w:t xml:space="preserve"> </w:t>
      </w:r>
      <w:r w:rsidR="00A02CCD">
        <w:rPr>
          <w:rFonts w:ascii="Traditional Arabic" w:eastAsia="Times New Roman" w:hAnsi="Traditional Arabic" w:cs="Traditional Arabic" w:hint="cs"/>
          <w:sz w:val="40"/>
          <w:szCs w:val="40"/>
          <w:rtl/>
        </w:rPr>
        <w:t xml:space="preserve">حين </w:t>
      </w:r>
      <w:r w:rsidRPr="003014ED">
        <w:rPr>
          <w:rFonts w:ascii="Traditional Arabic" w:eastAsia="Times New Roman" w:hAnsi="Traditional Arabic" w:cs="Traditional Arabic"/>
          <w:sz w:val="40"/>
          <w:szCs w:val="40"/>
          <w:rtl/>
        </w:rPr>
        <w:t>يظفر بثوابه العظيم ونعيمه المقيم</w:t>
      </w:r>
      <w:r w:rsidR="00DB2A85">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w:t>
      </w:r>
      <w:r w:rsidR="00DB2A85">
        <w:rPr>
          <w:rFonts w:ascii="Traditional Arabic" w:eastAsia="Times New Roman" w:hAnsi="Traditional Arabic" w:cs="Traditional Arabic" w:hint="cs"/>
          <w:sz w:val="40"/>
          <w:szCs w:val="40"/>
          <w:rtl/>
        </w:rPr>
        <w:t xml:space="preserve">وقد </w:t>
      </w:r>
      <w:r w:rsidR="00DB2A85" w:rsidRPr="00DB2A85">
        <w:rPr>
          <w:rFonts w:ascii="Traditional Arabic" w:eastAsia="Times New Roman" w:hAnsi="Traditional Arabic" w:cs="Traditional Arabic"/>
          <w:sz w:val="40"/>
          <w:szCs w:val="40"/>
          <w:rtl/>
        </w:rPr>
        <w:t>س</w:t>
      </w:r>
      <w:r w:rsidR="00361354">
        <w:rPr>
          <w:rFonts w:ascii="Traditional Arabic" w:eastAsia="Times New Roman" w:hAnsi="Traditional Arabic" w:cs="Traditional Arabic" w:hint="cs"/>
          <w:sz w:val="40"/>
          <w:szCs w:val="40"/>
          <w:rtl/>
        </w:rPr>
        <w:t>ُ</w:t>
      </w:r>
      <w:r w:rsidR="00DB2A85">
        <w:rPr>
          <w:rFonts w:ascii="Traditional Arabic" w:eastAsia="Times New Roman" w:hAnsi="Traditional Arabic" w:cs="Traditional Arabic" w:hint="cs"/>
          <w:sz w:val="40"/>
          <w:szCs w:val="40"/>
          <w:rtl/>
        </w:rPr>
        <w:t>ئ</w:t>
      </w:r>
      <w:r w:rsidR="00DB2A85" w:rsidRPr="00DB2A85">
        <w:rPr>
          <w:rFonts w:ascii="Traditional Arabic" w:eastAsia="Times New Roman" w:hAnsi="Traditional Arabic" w:cs="Traditional Arabic"/>
          <w:sz w:val="40"/>
          <w:szCs w:val="40"/>
          <w:rtl/>
        </w:rPr>
        <w:t xml:space="preserve">ل </w:t>
      </w:r>
      <w:r w:rsidR="00DB2A85">
        <w:rPr>
          <w:rFonts w:ascii="Traditional Arabic" w:eastAsia="Times New Roman" w:hAnsi="Traditional Arabic" w:cs="Traditional Arabic" w:hint="cs"/>
          <w:sz w:val="40"/>
          <w:szCs w:val="40"/>
          <w:rtl/>
        </w:rPr>
        <w:t xml:space="preserve">الإمام أحمد رحمه الله: </w:t>
      </w:r>
      <w:r w:rsidR="00DB2A85" w:rsidRPr="00DB2A85">
        <w:rPr>
          <w:rFonts w:ascii="Traditional Arabic" w:eastAsia="Times New Roman" w:hAnsi="Traditional Arabic" w:cs="Traditional Arabic"/>
          <w:sz w:val="40"/>
          <w:szCs w:val="40"/>
          <w:rtl/>
        </w:rPr>
        <w:t>متى يجد العبد طعم الراحة</w:t>
      </w:r>
      <w:r w:rsidR="00DB2A85">
        <w:rPr>
          <w:rFonts w:ascii="Traditional Arabic" w:eastAsia="Times New Roman" w:hAnsi="Traditional Arabic" w:cs="Traditional Arabic" w:hint="cs"/>
          <w:sz w:val="40"/>
          <w:szCs w:val="40"/>
          <w:rtl/>
        </w:rPr>
        <w:t>؟</w:t>
      </w:r>
      <w:r w:rsidR="00DB2A85" w:rsidRPr="00DB2A85">
        <w:rPr>
          <w:rFonts w:ascii="Traditional Arabic" w:eastAsia="Times New Roman" w:hAnsi="Traditional Arabic" w:cs="Traditional Arabic"/>
          <w:sz w:val="40"/>
          <w:szCs w:val="40"/>
          <w:rtl/>
        </w:rPr>
        <w:t xml:space="preserve"> قال</w:t>
      </w:r>
      <w:r w:rsidR="00361354">
        <w:rPr>
          <w:rFonts w:ascii="Traditional Arabic" w:eastAsia="Times New Roman" w:hAnsi="Traditional Arabic" w:cs="Traditional Arabic" w:hint="cs"/>
          <w:sz w:val="40"/>
          <w:szCs w:val="40"/>
          <w:rtl/>
        </w:rPr>
        <w:t>:</w:t>
      </w:r>
      <w:r w:rsidR="00DB2A85" w:rsidRPr="00DB2A85">
        <w:rPr>
          <w:rFonts w:ascii="Traditional Arabic" w:eastAsia="Times New Roman" w:hAnsi="Traditional Arabic" w:cs="Traditional Arabic"/>
          <w:sz w:val="40"/>
          <w:szCs w:val="40"/>
          <w:rtl/>
        </w:rPr>
        <w:t xml:space="preserve"> </w:t>
      </w:r>
      <w:r w:rsidR="00361354">
        <w:rPr>
          <w:rFonts w:ascii="Traditional Arabic" w:eastAsia="Times New Roman" w:hAnsi="Traditional Arabic" w:cs="Traditional Arabic" w:hint="cs"/>
          <w:sz w:val="40"/>
          <w:szCs w:val="40"/>
          <w:rtl/>
        </w:rPr>
        <w:t>«</w:t>
      </w:r>
      <w:r w:rsidR="00DB2A85" w:rsidRPr="00DB2A85">
        <w:rPr>
          <w:rFonts w:ascii="Traditional Arabic" w:eastAsia="Times New Roman" w:hAnsi="Traditional Arabic" w:cs="Traditional Arabic"/>
          <w:sz w:val="40"/>
          <w:szCs w:val="40"/>
          <w:rtl/>
        </w:rPr>
        <w:t>عند أول قدم يضعها في الجنة</w:t>
      </w:r>
      <w:r w:rsidR="00361354">
        <w:rPr>
          <w:rFonts w:ascii="Traditional Arabic" w:eastAsia="Times New Roman" w:hAnsi="Traditional Arabic" w:cs="Traditional Arabic" w:hint="cs"/>
          <w:sz w:val="40"/>
          <w:szCs w:val="40"/>
          <w:rtl/>
        </w:rPr>
        <w:t>»</w:t>
      </w:r>
      <w:r w:rsidR="00DB2A85">
        <w:rPr>
          <w:rFonts w:ascii="Traditional Arabic" w:eastAsia="Times New Roman" w:hAnsi="Traditional Arabic" w:cs="Traditional Arabic" w:hint="cs"/>
          <w:sz w:val="40"/>
          <w:szCs w:val="40"/>
          <w:rtl/>
        </w:rPr>
        <w:t xml:space="preserve">. </w:t>
      </w:r>
      <w:r w:rsidRPr="003014ED">
        <w:rPr>
          <w:rFonts w:ascii="Traditional Arabic" w:eastAsia="Times New Roman" w:hAnsi="Traditional Arabic" w:cs="Traditional Arabic"/>
          <w:sz w:val="40"/>
          <w:szCs w:val="40"/>
          <w:rtl/>
        </w:rPr>
        <w:t>نسأل الله الكريم من فضله.</w:t>
      </w:r>
    </w:p>
    <w:p w14:paraId="3619EEA4" w14:textId="4A0D1B65" w:rsidR="003014ED" w:rsidRPr="003014ED" w:rsidRDefault="00DB2A85" w:rsidP="003014ED">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وقد اشتمل </w:t>
      </w:r>
      <w:r w:rsidR="003014ED" w:rsidRPr="003014ED">
        <w:rPr>
          <w:rFonts w:ascii="Traditional Arabic" w:eastAsia="Times New Roman" w:hAnsi="Traditional Arabic" w:cs="Traditional Arabic" w:hint="cs"/>
          <w:sz w:val="40"/>
          <w:szCs w:val="40"/>
          <w:rtl/>
        </w:rPr>
        <w:t xml:space="preserve">هذا الحديث العظيم والدعوة الجامعة على فوائد عظيمة </w:t>
      </w:r>
      <w:r>
        <w:rPr>
          <w:rFonts w:ascii="Traditional Arabic" w:eastAsia="Times New Roman" w:hAnsi="Traditional Arabic" w:cs="Traditional Arabic" w:hint="cs"/>
          <w:sz w:val="40"/>
          <w:szCs w:val="40"/>
          <w:rtl/>
        </w:rPr>
        <w:t>جليلة القدر</w:t>
      </w:r>
      <w:r w:rsidR="003014ED" w:rsidRPr="003014ED">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مما يؤكد أن هذه</w:t>
      </w:r>
      <w:r w:rsidR="003014ED" w:rsidRPr="003014ED">
        <w:rPr>
          <w:rFonts w:ascii="Traditional Arabic" w:eastAsia="Times New Roman" w:hAnsi="Traditional Arabic" w:cs="Traditional Arabic" w:hint="cs"/>
          <w:sz w:val="40"/>
          <w:szCs w:val="40"/>
          <w:rtl/>
        </w:rPr>
        <w:t xml:space="preserve"> الدعو</w:t>
      </w:r>
      <w:r>
        <w:rPr>
          <w:rFonts w:ascii="Traditional Arabic" w:eastAsia="Times New Roman" w:hAnsi="Traditional Arabic" w:cs="Traditional Arabic" w:hint="cs"/>
          <w:sz w:val="40"/>
          <w:szCs w:val="40"/>
          <w:rtl/>
        </w:rPr>
        <w:t>ة</w:t>
      </w:r>
      <w:r w:rsidR="003014ED" w:rsidRPr="003014ED">
        <w:rPr>
          <w:rFonts w:ascii="Traditional Arabic" w:eastAsia="Times New Roman" w:hAnsi="Traditional Arabic" w:cs="Traditional Arabic" w:hint="cs"/>
          <w:sz w:val="40"/>
          <w:szCs w:val="40"/>
          <w:rtl/>
        </w:rPr>
        <w:t xml:space="preserve"> المباركة ينبغي على كل مسلم أن يحفظها وأن يُحافظ عليها.</w:t>
      </w:r>
    </w:p>
    <w:p w14:paraId="1BE4DED9" w14:textId="1E3FA595" w:rsidR="003014ED" w:rsidRPr="003014ED" w:rsidRDefault="00DB2A85" w:rsidP="000523E1">
      <w:pPr>
        <w:spacing w:after="0" w:line="276" w:lineRule="auto"/>
        <w:ind w:firstLine="568"/>
        <w:jc w:val="both"/>
        <w:textAlignment w:val="baseline"/>
        <w:rPr>
          <w:rFonts w:ascii="Traditional Arabic" w:eastAsia="Times New Roman" w:hAnsi="Traditional Arabic" w:cs="Traditional Arabic"/>
          <w:sz w:val="40"/>
          <w:szCs w:val="40"/>
          <w:rtl/>
        </w:rPr>
      </w:pPr>
      <w:r w:rsidRPr="000523E1">
        <w:rPr>
          <w:rFonts w:ascii="Traditional Arabic" w:eastAsia="Times New Roman" w:hAnsi="Traditional Arabic" w:cs="Traditional Arabic" w:hint="cs"/>
          <w:b/>
          <w:bCs/>
          <w:sz w:val="40"/>
          <w:szCs w:val="40"/>
          <w:rtl/>
        </w:rPr>
        <w:t>ف</w:t>
      </w:r>
      <w:r w:rsidR="003014ED" w:rsidRPr="000523E1">
        <w:rPr>
          <w:rFonts w:ascii="Traditional Arabic" w:eastAsia="Times New Roman" w:hAnsi="Traditional Arabic" w:cs="Traditional Arabic" w:hint="cs"/>
          <w:b/>
          <w:bCs/>
          <w:sz w:val="40"/>
          <w:szCs w:val="40"/>
          <w:rtl/>
        </w:rPr>
        <w:t>من فوائد هذه الدعوة</w:t>
      </w:r>
      <w:r w:rsidR="003014ED" w:rsidRPr="003014ED">
        <w:rPr>
          <w:rFonts w:ascii="Traditional Arabic" w:eastAsia="Times New Roman" w:hAnsi="Traditional Arabic" w:cs="Traditional Arabic" w:hint="cs"/>
          <w:sz w:val="40"/>
          <w:szCs w:val="40"/>
          <w:rtl/>
        </w:rPr>
        <w:t xml:space="preserve">: أن العبد مُفتقرٌ إلى الله </w:t>
      </w:r>
      <w:r w:rsidR="000523E1">
        <w:rPr>
          <w:rFonts w:ascii="Traditional Arabic" w:eastAsia="Times New Roman" w:hAnsi="Traditional Arabic" w:cs="Traditional Arabic" w:hint="cs"/>
          <w:sz w:val="40"/>
          <w:szCs w:val="40"/>
          <w:rtl/>
        </w:rPr>
        <w:t>تبارك وتعالى</w:t>
      </w:r>
      <w:r w:rsidR="000523E1" w:rsidRPr="003014ED">
        <w:rPr>
          <w:rFonts w:ascii="Traditional Arabic" w:eastAsia="Times New Roman" w:hAnsi="Traditional Arabic" w:cs="Traditional Arabic" w:hint="cs"/>
          <w:sz w:val="40"/>
          <w:szCs w:val="40"/>
          <w:rtl/>
        </w:rPr>
        <w:t xml:space="preserve"> </w:t>
      </w:r>
      <w:r w:rsidR="003014ED" w:rsidRPr="003014ED">
        <w:rPr>
          <w:rFonts w:ascii="Traditional Arabic" w:eastAsia="Times New Roman" w:hAnsi="Traditional Arabic" w:cs="Traditional Arabic" w:hint="cs"/>
          <w:sz w:val="40"/>
          <w:szCs w:val="40"/>
          <w:rtl/>
        </w:rPr>
        <w:t xml:space="preserve">في كل شئونه، مفتقرٌ </w:t>
      </w:r>
      <w:proofErr w:type="gramStart"/>
      <w:r w:rsidR="003014ED" w:rsidRPr="003014ED">
        <w:rPr>
          <w:rFonts w:ascii="Traditional Arabic" w:eastAsia="Times New Roman" w:hAnsi="Traditional Arabic" w:cs="Traditional Arabic" w:hint="cs"/>
          <w:sz w:val="40"/>
          <w:szCs w:val="40"/>
          <w:rtl/>
        </w:rPr>
        <w:t>إل</w:t>
      </w:r>
      <w:r>
        <w:rPr>
          <w:rFonts w:ascii="Traditional Arabic" w:eastAsia="Times New Roman" w:hAnsi="Traditional Arabic" w:cs="Traditional Arabic" w:hint="cs"/>
          <w:sz w:val="40"/>
          <w:szCs w:val="40"/>
          <w:rtl/>
        </w:rPr>
        <w:t>ي</w:t>
      </w:r>
      <w:r w:rsidR="003014ED" w:rsidRPr="003014ED">
        <w:rPr>
          <w:rFonts w:ascii="Traditional Arabic" w:eastAsia="Times New Roman" w:hAnsi="Traditional Arabic" w:cs="Traditional Arabic" w:hint="cs"/>
          <w:sz w:val="40"/>
          <w:szCs w:val="40"/>
          <w:rtl/>
        </w:rPr>
        <w:t xml:space="preserve">ه </w:t>
      </w:r>
      <w:r w:rsidR="000523E1">
        <w:rPr>
          <w:rFonts w:ascii="Traditional Arabic" w:eastAsia="Times New Roman" w:hAnsi="Traditional Arabic" w:cs="Traditional Arabic"/>
          <w:sz w:val="40"/>
          <w:szCs w:val="40"/>
        </w:rPr>
        <w:sym w:font="AGA Arabesque" w:char="F055"/>
      </w:r>
      <w:r w:rsidR="003014ED" w:rsidRPr="003014ED">
        <w:rPr>
          <w:rFonts w:ascii="Traditional Arabic" w:eastAsia="Times New Roman" w:hAnsi="Traditional Arabic" w:cs="Traditional Arabic" w:hint="cs"/>
          <w:sz w:val="40"/>
          <w:szCs w:val="40"/>
          <w:rtl/>
        </w:rPr>
        <w:t xml:space="preserve"> في</w:t>
      </w:r>
      <w:proofErr w:type="gramEnd"/>
      <w:r w:rsidR="003014ED" w:rsidRPr="003014ED">
        <w:rPr>
          <w:rFonts w:ascii="Traditional Arabic" w:eastAsia="Times New Roman" w:hAnsi="Traditional Arabic" w:cs="Traditional Arabic" w:hint="cs"/>
          <w:sz w:val="40"/>
          <w:szCs w:val="40"/>
          <w:rtl/>
        </w:rPr>
        <w:t xml:space="preserve"> صلاح دينه، وصلاح دنياه، وصلاح أُخراه. ومحتاجٌ إلى الله </w:t>
      </w:r>
      <w:r w:rsidR="000523E1">
        <w:rPr>
          <w:rFonts w:ascii="Traditional Arabic" w:eastAsia="Times New Roman" w:hAnsi="Traditional Arabic" w:cs="Traditional Arabic" w:hint="cs"/>
          <w:sz w:val="40"/>
          <w:szCs w:val="40"/>
          <w:rtl/>
        </w:rPr>
        <w:t>تبارك وتعالى</w:t>
      </w:r>
      <w:r w:rsidR="003014ED" w:rsidRPr="003014ED">
        <w:rPr>
          <w:rFonts w:ascii="Traditional Arabic" w:eastAsia="Times New Roman" w:hAnsi="Traditional Arabic" w:cs="Traditional Arabic" w:hint="cs"/>
          <w:sz w:val="40"/>
          <w:szCs w:val="40"/>
          <w:rtl/>
        </w:rPr>
        <w:t xml:space="preserve"> من كل وجه، ولا يمكن أن يصلح ل</w:t>
      </w:r>
      <w:r>
        <w:rPr>
          <w:rFonts w:ascii="Traditional Arabic" w:eastAsia="Times New Roman" w:hAnsi="Traditional Arabic" w:cs="Traditional Arabic" w:hint="cs"/>
          <w:sz w:val="40"/>
          <w:szCs w:val="40"/>
          <w:rtl/>
        </w:rPr>
        <w:t>ه</w:t>
      </w:r>
      <w:r w:rsidR="003014ED" w:rsidRPr="003014ED">
        <w:rPr>
          <w:rFonts w:ascii="Traditional Arabic" w:eastAsia="Times New Roman" w:hAnsi="Traditional Arabic" w:cs="Traditional Arabic" w:hint="cs"/>
          <w:sz w:val="40"/>
          <w:szCs w:val="40"/>
          <w:rtl/>
        </w:rPr>
        <w:t xml:space="preserve"> دينٌ أو دنيا أو آخرة إلَّا إذا أصلحه الله ل</w:t>
      </w:r>
      <w:r w:rsidR="00116B33">
        <w:rPr>
          <w:rFonts w:ascii="Traditional Arabic" w:eastAsia="Times New Roman" w:hAnsi="Traditional Arabic" w:cs="Traditional Arabic" w:hint="cs"/>
          <w:sz w:val="40"/>
          <w:szCs w:val="40"/>
          <w:rtl/>
        </w:rPr>
        <w:t>ه</w:t>
      </w:r>
      <w:r w:rsidR="003014ED" w:rsidRPr="003014ED">
        <w:rPr>
          <w:rFonts w:ascii="Traditional Arabic" w:eastAsia="Times New Roman" w:hAnsi="Traditional Arabic" w:cs="Traditional Arabic" w:hint="cs"/>
          <w:sz w:val="40"/>
          <w:szCs w:val="40"/>
          <w:rtl/>
        </w:rPr>
        <w:t>، ف</w:t>
      </w:r>
      <w:r>
        <w:rPr>
          <w:rFonts w:ascii="Traditional Arabic" w:eastAsia="Times New Roman" w:hAnsi="Traditional Arabic" w:cs="Traditional Arabic" w:hint="cs"/>
          <w:sz w:val="40"/>
          <w:szCs w:val="40"/>
          <w:rtl/>
        </w:rPr>
        <w:t>هو</w:t>
      </w:r>
      <w:r w:rsidR="003014ED" w:rsidRPr="003014ED">
        <w:rPr>
          <w:rFonts w:ascii="Traditional Arabic" w:eastAsia="Times New Roman" w:hAnsi="Traditional Arabic" w:cs="Traditional Arabic" w:hint="cs"/>
          <w:sz w:val="40"/>
          <w:szCs w:val="40"/>
          <w:rtl/>
        </w:rPr>
        <w:t xml:space="preserve"> فقيرٌ إلى الله</w:t>
      </w:r>
      <w:r w:rsidR="000523E1">
        <w:rPr>
          <w:rFonts w:ascii="Traditional Arabic" w:eastAsia="Times New Roman" w:hAnsi="Traditional Arabic" w:cs="Traditional Arabic" w:hint="cs"/>
          <w:sz w:val="40"/>
          <w:szCs w:val="40"/>
          <w:rtl/>
        </w:rPr>
        <w:t xml:space="preserve"> غاية الفقر</w:t>
      </w:r>
      <w:r>
        <w:rPr>
          <w:rFonts w:ascii="Traditional Arabic" w:eastAsia="Times New Roman" w:hAnsi="Traditional Arabic" w:cs="Traditional Arabic" w:hint="cs"/>
          <w:sz w:val="40"/>
          <w:szCs w:val="40"/>
          <w:rtl/>
        </w:rPr>
        <w:t>،</w:t>
      </w:r>
      <w:r w:rsidR="003014ED" w:rsidRPr="003014ED">
        <w:rPr>
          <w:rFonts w:ascii="Traditional Arabic" w:eastAsia="Times New Roman" w:hAnsi="Traditional Arabic" w:cs="Traditional Arabic" w:hint="cs"/>
          <w:sz w:val="40"/>
          <w:szCs w:val="40"/>
          <w:rtl/>
        </w:rPr>
        <w:t xml:space="preserve"> </w:t>
      </w:r>
      <w:r w:rsidRPr="0077758E">
        <w:rPr>
          <w:rFonts w:ascii="Traditional Arabic" w:eastAsia="Times New Roman" w:hAnsi="Times New Roman" w:cs="DecoType Naskh Extensions" w:hint="cs"/>
          <w:sz w:val="36"/>
          <w:szCs w:val="36"/>
          <w:rtl/>
        </w:rPr>
        <w:t>{</w:t>
      </w:r>
      <w:r w:rsidRPr="0077758E">
        <w:rPr>
          <w:rFonts w:ascii="Traditional Arabic" w:eastAsia="Times New Roman" w:hAnsi="Times New Roman" w:cs="DecoType Naskh Extensions"/>
          <w:sz w:val="36"/>
          <w:szCs w:val="36"/>
          <w:rtl/>
        </w:rPr>
        <w:t xml:space="preserve">يَا أَيُّهَا النَّاسُ أَنتُمُ الْفُقَرَاء إِلَى اللَّهِ وَاللَّهُ هُوَ الْغَنِيُّ </w:t>
      </w:r>
      <w:proofErr w:type="gramStart"/>
      <w:r w:rsidRPr="0077758E">
        <w:rPr>
          <w:rFonts w:ascii="Traditional Arabic" w:eastAsia="Times New Roman" w:hAnsi="Times New Roman" w:cs="DecoType Naskh Extensions"/>
          <w:sz w:val="36"/>
          <w:szCs w:val="36"/>
          <w:rtl/>
        </w:rPr>
        <w:t>الْحَمِيدُ</w:t>
      </w:r>
      <w:r w:rsidRPr="0077758E">
        <w:rPr>
          <w:rFonts w:ascii="Traditional Arabic" w:eastAsia="Times New Roman" w:hAnsi="Times New Roman" w:cs="DecoType Naskh Extensions" w:hint="cs"/>
          <w:sz w:val="36"/>
          <w:szCs w:val="36"/>
          <w:rtl/>
        </w:rPr>
        <w:t>}</w:t>
      </w:r>
      <w:r w:rsidR="0077758E" w:rsidRPr="0077758E">
        <w:rPr>
          <w:rFonts w:ascii="Traditional Arabic" w:eastAsia="Times New Roman" w:hAnsi="Traditional Arabic" w:cs="Traditional Arabic" w:hint="cs"/>
          <w:rtl/>
        </w:rPr>
        <w:t>[</w:t>
      </w:r>
      <w:proofErr w:type="gramEnd"/>
      <w:r w:rsidR="0077758E" w:rsidRPr="0077758E">
        <w:rPr>
          <w:rFonts w:ascii="Traditional Arabic" w:eastAsia="Times New Roman" w:hAnsi="Traditional Arabic" w:cs="Traditional Arabic" w:hint="cs"/>
          <w:rtl/>
        </w:rPr>
        <w:t>فاطر:15]</w:t>
      </w:r>
      <w:r w:rsidR="0077758E">
        <w:rPr>
          <w:rFonts w:ascii="Traditional Arabic" w:eastAsia="Times New Roman" w:hAnsi="Traditional Arabic" w:cs="Traditional Arabic" w:hint="cs"/>
          <w:sz w:val="40"/>
          <w:szCs w:val="40"/>
          <w:rtl/>
        </w:rPr>
        <w:t xml:space="preserve"> </w:t>
      </w:r>
      <w:r w:rsidR="003014ED" w:rsidRPr="003014ED">
        <w:rPr>
          <w:rFonts w:ascii="Traditional Arabic" w:eastAsia="Times New Roman" w:hAnsi="Traditional Arabic" w:cs="Traditional Arabic" w:hint="cs"/>
          <w:sz w:val="40"/>
          <w:szCs w:val="40"/>
          <w:rtl/>
        </w:rPr>
        <w:t>وهذه الدعوة ت</w:t>
      </w:r>
      <w:r>
        <w:rPr>
          <w:rFonts w:ascii="Traditional Arabic" w:eastAsia="Times New Roman" w:hAnsi="Traditional Arabic" w:cs="Traditional Arabic" w:hint="cs"/>
          <w:sz w:val="40"/>
          <w:szCs w:val="40"/>
          <w:rtl/>
        </w:rPr>
        <w:t>هدي العبد إلى</w:t>
      </w:r>
      <w:r w:rsidR="003014ED" w:rsidRPr="003014ED">
        <w:rPr>
          <w:rFonts w:ascii="Traditional Arabic" w:eastAsia="Times New Roman" w:hAnsi="Traditional Arabic" w:cs="Traditional Arabic" w:hint="cs"/>
          <w:sz w:val="40"/>
          <w:szCs w:val="40"/>
          <w:rtl/>
        </w:rPr>
        <w:t xml:space="preserve"> شدة افتقار</w:t>
      </w:r>
      <w:r>
        <w:rPr>
          <w:rFonts w:ascii="Traditional Arabic" w:eastAsia="Times New Roman" w:hAnsi="Traditional Arabic" w:cs="Traditional Arabic" w:hint="cs"/>
          <w:sz w:val="40"/>
          <w:szCs w:val="40"/>
          <w:rtl/>
        </w:rPr>
        <w:t>ه</w:t>
      </w:r>
      <w:r w:rsidR="003014ED" w:rsidRPr="003014ED">
        <w:rPr>
          <w:rFonts w:ascii="Traditional Arabic" w:eastAsia="Times New Roman" w:hAnsi="Traditional Arabic" w:cs="Traditional Arabic" w:hint="cs"/>
          <w:sz w:val="40"/>
          <w:szCs w:val="40"/>
          <w:rtl/>
        </w:rPr>
        <w:t xml:space="preserve"> إلى الله </w:t>
      </w:r>
      <w:r w:rsidR="000523E1">
        <w:rPr>
          <w:rFonts w:ascii="Traditional Arabic" w:eastAsia="Times New Roman" w:hAnsi="Traditional Arabic" w:cs="Traditional Arabic"/>
          <w:sz w:val="40"/>
          <w:szCs w:val="40"/>
        </w:rPr>
        <w:sym w:font="AGA Arabesque" w:char="F049"/>
      </w:r>
      <w:r w:rsidR="003014ED" w:rsidRPr="003014ED">
        <w:rPr>
          <w:rFonts w:ascii="Traditional Arabic" w:eastAsia="Times New Roman" w:hAnsi="Traditional Arabic" w:cs="Traditional Arabic" w:hint="cs"/>
          <w:sz w:val="40"/>
          <w:szCs w:val="40"/>
          <w:rtl/>
        </w:rPr>
        <w:t xml:space="preserve"> في أمور</w:t>
      </w:r>
      <w:r>
        <w:rPr>
          <w:rFonts w:ascii="Traditional Arabic" w:eastAsia="Times New Roman" w:hAnsi="Traditional Arabic" w:cs="Traditional Arabic" w:hint="cs"/>
          <w:sz w:val="40"/>
          <w:szCs w:val="40"/>
          <w:rtl/>
        </w:rPr>
        <w:t>ه</w:t>
      </w:r>
      <w:r w:rsidR="003014ED" w:rsidRPr="003014ED">
        <w:rPr>
          <w:rFonts w:ascii="Traditional Arabic" w:eastAsia="Times New Roman" w:hAnsi="Traditional Arabic" w:cs="Traditional Arabic" w:hint="cs"/>
          <w:sz w:val="40"/>
          <w:szCs w:val="40"/>
          <w:rtl/>
        </w:rPr>
        <w:t xml:space="preserve"> الدينية والدنيوية </w:t>
      </w:r>
      <w:proofErr w:type="spellStart"/>
      <w:r w:rsidR="003014ED" w:rsidRPr="003014ED">
        <w:rPr>
          <w:rFonts w:ascii="Traditional Arabic" w:eastAsia="Times New Roman" w:hAnsi="Traditional Arabic" w:cs="Traditional Arabic" w:hint="cs"/>
          <w:sz w:val="40"/>
          <w:szCs w:val="40"/>
          <w:rtl/>
        </w:rPr>
        <w:t>والأخروية</w:t>
      </w:r>
      <w:proofErr w:type="spellEnd"/>
      <w:r w:rsidR="000523E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فل</w:t>
      </w:r>
      <w:r w:rsidR="001A2943">
        <w:rPr>
          <w:rFonts w:ascii="Traditional Arabic" w:eastAsia="Times New Roman" w:hAnsi="Traditional Arabic" w:cs="Traditional Arabic" w:hint="cs"/>
          <w:sz w:val="40"/>
          <w:szCs w:val="40"/>
          <w:rtl/>
        </w:rPr>
        <w:t>ا</w:t>
      </w:r>
      <w:r>
        <w:rPr>
          <w:rFonts w:ascii="Traditional Arabic" w:eastAsia="Times New Roman" w:hAnsi="Traditional Arabic" w:cs="Traditional Arabic" w:hint="cs"/>
          <w:sz w:val="40"/>
          <w:szCs w:val="40"/>
          <w:rtl/>
        </w:rPr>
        <w:t xml:space="preserve"> يصلح منها شيء إلا إذا أصلحه الله</w:t>
      </w:r>
      <w:r w:rsidR="003014ED" w:rsidRPr="003014ED">
        <w:rPr>
          <w:rFonts w:ascii="Traditional Arabic" w:eastAsia="Times New Roman" w:hAnsi="Traditional Arabic" w:cs="Traditional Arabic" w:hint="cs"/>
          <w:sz w:val="40"/>
          <w:szCs w:val="40"/>
          <w:rtl/>
        </w:rPr>
        <w:t>.</w:t>
      </w:r>
    </w:p>
    <w:p w14:paraId="3645F96F" w14:textId="0AB46E8A" w:rsidR="003014ED" w:rsidRPr="003014ED" w:rsidRDefault="003014ED" w:rsidP="00657349">
      <w:pPr>
        <w:spacing w:after="0" w:line="276" w:lineRule="auto"/>
        <w:ind w:firstLine="568"/>
        <w:jc w:val="both"/>
        <w:textAlignment w:val="baseline"/>
        <w:rPr>
          <w:rFonts w:ascii="Traditional Arabic" w:eastAsia="Times New Roman" w:hAnsi="Traditional Arabic" w:cs="Traditional Arabic"/>
          <w:sz w:val="40"/>
          <w:szCs w:val="40"/>
          <w:rtl/>
        </w:rPr>
      </w:pPr>
      <w:r w:rsidRPr="000523E1">
        <w:rPr>
          <w:rFonts w:ascii="Traditional Arabic" w:eastAsia="Times New Roman" w:hAnsi="Traditional Arabic" w:cs="Traditional Arabic" w:hint="cs"/>
          <w:b/>
          <w:bCs/>
          <w:sz w:val="40"/>
          <w:szCs w:val="40"/>
          <w:rtl/>
        </w:rPr>
        <w:t>ومن فوائد هذه الدعوة المُباركة</w:t>
      </w:r>
      <w:r w:rsidRPr="003014ED">
        <w:rPr>
          <w:rFonts w:ascii="Traditional Arabic" w:eastAsia="Times New Roman" w:hAnsi="Traditional Arabic" w:cs="Traditional Arabic" w:hint="cs"/>
          <w:sz w:val="40"/>
          <w:szCs w:val="40"/>
          <w:rtl/>
        </w:rPr>
        <w:t>: أن الدين مُقدَّمٌ على غيره، والاهتمام به مُقد</w:t>
      </w:r>
      <w:r w:rsidR="000523E1">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hint="cs"/>
          <w:sz w:val="40"/>
          <w:szCs w:val="40"/>
          <w:rtl/>
        </w:rPr>
        <w:t xml:space="preserve">م على الاهتمام بأي أمرٍ آخر، ولهذا قدمه </w:t>
      </w:r>
      <w:r w:rsidR="000523E1">
        <w:rPr>
          <w:rFonts w:ascii="Traditional Arabic" w:eastAsia="Times New Roman" w:hAnsi="Traditional Arabic" w:cs="Traditional Arabic" w:hint="cs"/>
          <w:sz w:val="40"/>
          <w:szCs w:val="40"/>
          <w:rtl/>
        </w:rPr>
        <w:t>عليه الصلاة والسلام</w:t>
      </w:r>
      <w:r w:rsidRPr="003014ED">
        <w:rPr>
          <w:rFonts w:ascii="Traditional Arabic" w:eastAsia="Times New Roman" w:hAnsi="Traditional Arabic" w:cs="Traditional Arabic" w:hint="cs"/>
          <w:sz w:val="40"/>
          <w:szCs w:val="40"/>
          <w:rtl/>
        </w:rPr>
        <w:t xml:space="preserve"> وبدأ به، قال: (</w:t>
      </w:r>
      <w:r w:rsidRPr="003014ED">
        <w:rPr>
          <w:rFonts w:ascii="Traditional Arabic" w:eastAsia="Times New Roman" w:hAnsi="Traditional Arabic" w:cs="Traditional Arabic"/>
          <w:sz w:val="40"/>
          <w:szCs w:val="40"/>
          <w:rtl/>
        </w:rPr>
        <w:t>اَللَّهُمَّ أَصْلِحْ لِي دِينِي</w:t>
      </w:r>
      <w:r w:rsidRPr="003014ED">
        <w:rPr>
          <w:rFonts w:ascii="Traditional Arabic" w:eastAsia="Times New Roman" w:hAnsi="Traditional Arabic" w:cs="Traditional Arabic" w:hint="cs"/>
          <w:sz w:val="40"/>
          <w:szCs w:val="40"/>
          <w:rtl/>
        </w:rPr>
        <w:t>)؛ فهذا فيه فائدة أن العبد يهتم بصلاح دينه اهتمامًا مقدمًا على صلاح دُنياه، وتكون عنايته بصلاح الدين ألزم عليه، بينما واقع كثير من الناس في هذا الباب اهتمامه في حياته بإصلاح دنياه، ودينه له الفضل</w:t>
      </w:r>
      <w:r w:rsidR="001A2943">
        <w:rPr>
          <w:rFonts w:ascii="Traditional Arabic" w:eastAsia="Times New Roman" w:hAnsi="Traditional Arabic" w:cs="Traditional Arabic" w:hint="cs"/>
          <w:sz w:val="40"/>
          <w:szCs w:val="40"/>
          <w:rtl/>
        </w:rPr>
        <w:t>ة</w:t>
      </w:r>
      <w:r w:rsidRPr="003014ED">
        <w:rPr>
          <w:rFonts w:ascii="Traditional Arabic" w:eastAsia="Times New Roman" w:hAnsi="Traditional Arabic" w:cs="Traditional Arabic" w:hint="cs"/>
          <w:sz w:val="40"/>
          <w:szCs w:val="40"/>
          <w:rtl/>
        </w:rPr>
        <w:t xml:space="preserve"> من الوقت والزائد منه، أما </w:t>
      </w:r>
      <w:r w:rsidR="00DB2A85" w:rsidRPr="00DB2A85">
        <w:rPr>
          <w:rFonts w:ascii="Traditional Arabic" w:eastAsia="Times New Roman" w:hAnsi="Traditional Arabic" w:cs="Traditional Arabic"/>
          <w:sz w:val="40"/>
          <w:szCs w:val="40"/>
          <w:rtl/>
        </w:rPr>
        <w:t>جُلُّ</w:t>
      </w:r>
      <w:r w:rsidR="00DB2A85" w:rsidRPr="00DB2A85">
        <w:rPr>
          <w:rFonts w:ascii="Traditional Arabic" w:eastAsia="Times New Roman" w:hAnsi="Traditional Arabic" w:cs="Traditional Arabic" w:hint="cs"/>
          <w:sz w:val="40"/>
          <w:szCs w:val="40"/>
          <w:rtl/>
        </w:rPr>
        <w:t xml:space="preserve"> </w:t>
      </w:r>
      <w:r w:rsidR="001A2943">
        <w:rPr>
          <w:rFonts w:ascii="Traditional Arabic" w:eastAsia="Times New Roman" w:hAnsi="Traditional Arabic" w:cs="Traditional Arabic" w:hint="cs"/>
          <w:sz w:val="40"/>
          <w:szCs w:val="40"/>
          <w:rtl/>
        </w:rPr>
        <w:t>و</w:t>
      </w:r>
      <w:r w:rsidRPr="003014ED">
        <w:rPr>
          <w:rFonts w:ascii="Traditional Arabic" w:eastAsia="Times New Roman" w:hAnsi="Traditional Arabic" w:cs="Traditional Arabic" w:hint="cs"/>
          <w:sz w:val="40"/>
          <w:szCs w:val="40"/>
          <w:rtl/>
        </w:rPr>
        <w:t xml:space="preserve">قته </w:t>
      </w:r>
      <w:r w:rsidR="00DB2A85">
        <w:rPr>
          <w:rFonts w:ascii="Traditional Arabic" w:eastAsia="Times New Roman" w:hAnsi="Traditional Arabic" w:cs="Traditional Arabic" w:hint="cs"/>
          <w:sz w:val="40"/>
          <w:szCs w:val="40"/>
          <w:rtl/>
        </w:rPr>
        <w:t>ف</w:t>
      </w:r>
      <w:r w:rsidRPr="003014ED">
        <w:rPr>
          <w:rFonts w:ascii="Traditional Arabic" w:eastAsia="Times New Roman" w:hAnsi="Traditional Arabic" w:cs="Traditional Arabic" w:hint="cs"/>
          <w:sz w:val="40"/>
          <w:szCs w:val="40"/>
          <w:rtl/>
        </w:rPr>
        <w:t xml:space="preserve">منصرفٌ إلى إصلاح دنياه، </w:t>
      </w:r>
      <w:r w:rsidR="00DB2A85">
        <w:rPr>
          <w:rFonts w:ascii="Traditional Arabic" w:eastAsia="Times New Roman" w:hAnsi="Traditional Arabic" w:cs="Traditional Arabic" w:hint="cs"/>
          <w:sz w:val="40"/>
          <w:szCs w:val="40"/>
          <w:rtl/>
        </w:rPr>
        <w:t>ف</w:t>
      </w:r>
      <w:r w:rsidRPr="003014ED">
        <w:rPr>
          <w:rFonts w:ascii="Traditional Arabic" w:eastAsia="Times New Roman" w:hAnsi="Traditional Arabic" w:cs="Traditional Arabic" w:hint="cs"/>
          <w:sz w:val="40"/>
          <w:szCs w:val="40"/>
          <w:rtl/>
        </w:rPr>
        <w:t>إن بقي في وقته فضلٌ شغله بإصلاح دينه.</w:t>
      </w:r>
      <w:r w:rsidR="00AA296B">
        <w:rPr>
          <w:rFonts w:ascii="Traditional Arabic" w:eastAsia="Times New Roman" w:hAnsi="Traditional Arabic" w:cs="Traditional Arabic" w:hint="cs"/>
          <w:sz w:val="40"/>
          <w:szCs w:val="40"/>
          <w:rtl/>
        </w:rPr>
        <w:t xml:space="preserve"> </w:t>
      </w:r>
      <w:r w:rsidRPr="003014ED">
        <w:rPr>
          <w:rFonts w:ascii="Traditional Arabic" w:eastAsia="Times New Roman" w:hAnsi="Traditional Arabic" w:cs="Traditional Arabic" w:hint="cs"/>
          <w:sz w:val="40"/>
          <w:szCs w:val="40"/>
          <w:rtl/>
        </w:rPr>
        <w:t>ثم أيضًا تجده في إصلاح دنياه يعتني بالأمر من كل جانب ومن كل حيثية،</w:t>
      </w:r>
      <w:r w:rsidR="007011B0" w:rsidRPr="007011B0">
        <w:rPr>
          <w:rFonts w:ascii="Traditional Arabic" w:eastAsia="Times New Roman" w:hAnsi="Traditional Arabic" w:cs="Traditional Arabic"/>
          <w:sz w:val="40"/>
          <w:szCs w:val="40"/>
          <w:rtl/>
        </w:rPr>
        <w:t xml:space="preserve"> </w:t>
      </w:r>
      <w:r w:rsidR="007011B0" w:rsidRPr="007011B0">
        <w:rPr>
          <w:rFonts w:ascii="Traditional Arabic" w:eastAsia="Times New Roman" w:hAnsi="Traditional Arabic" w:cs="Traditional Arabic" w:hint="cs"/>
          <w:sz w:val="40"/>
          <w:szCs w:val="40"/>
          <w:rtl/>
        </w:rPr>
        <w:t>ف</w:t>
      </w:r>
      <w:r w:rsidR="007011B0" w:rsidRPr="007011B0">
        <w:rPr>
          <w:rFonts w:ascii="Traditional Arabic" w:eastAsia="Times New Roman" w:hAnsi="Traditional Arabic" w:cs="Traditional Arabic"/>
          <w:sz w:val="40"/>
          <w:szCs w:val="40"/>
          <w:rtl/>
        </w:rPr>
        <w:t>إذا أراد</w:t>
      </w:r>
      <w:r w:rsidR="007011B0">
        <w:rPr>
          <w:rFonts w:ascii="Traditional Arabic" w:eastAsia="Times New Roman" w:hAnsi="Traditional Arabic" w:cs="Traditional Arabic" w:hint="cs"/>
          <w:sz w:val="40"/>
          <w:szCs w:val="40"/>
          <w:rtl/>
        </w:rPr>
        <w:t xml:space="preserve"> مثلا</w:t>
      </w:r>
      <w:r w:rsidR="007011B0" w:rsidRPr="007011B0">
        <w:rPr>
          <w:rFonts w:ascii="Traditional Arabic" w:eastAsia="Times New Roman" w:hAnsi="Traditional Arabic" w:cs="Traditional Arabic"/>
          <w:sz w:val="40"/>
          <w:szCs w:val="40"/>
          <w:rtl/>
        </w:rPr>
        <w:t xml:space="preserve"> أن يبني بيتًا تجده </w:t>
      </w:r>
      <w:r w:rsidR="007011B0">
        <w:rPr>
          <w:rFonts w:ascii="Traditional Arabic" w:eastAsia="Times New Roman" w:hAnsi="Traditional Arabic" w:cs="Traditional Arabic" w:hint="cs"/>
          <w:sz w:val="40"/>
          <w:szCs w:val="40"/>
          <w:rtl/>
        </w:rPr>
        <w:t>لا</w:t>
      </w:r>
      <w:r w:rsidR="007011B0" w:rsidRPr="007011B0">
        <w:rPr>
          <w:rFonts w:ascii="Traditional Arabic" w:eastAsia="Times New Roman" w:hAnsi="Traditional Arabic" w:cs="Traditional Arabic"/>
          <w:sz w:val="40"/>
          <w:szCs w:val="40"/>
          <w:rtl/>
        </w:rPr>
        <w:t xml:space="preserve"> يستعجل، </w:t>
      </w:r>
      <w:r w:rsidR="007011B0">
        <w:rPr>
          <w:rFonts w:ascii="Traditional Arabic" w:eastAsia="Times New Roman" w:hAnsi="Traditional Arabic" w:cs="Traditional Arabic" w:hint="cs"/>
          <w:sz w:val="40"/>
          <w:szCs w:val="40"/>
          <w:rtl/>
        </w:rPr>
        <w:t>بل</w:t>
      </w:r>
      <w:r w:rsidR="007011B0" w:rsidRPr="007011B0">
        <w:rPr>
          <w:rFonts w:ascii="Traditional Arabic" w:eastAsia="Times New Roman" w:hAnsi="Traditional Arabic" w:cs="Traditional Arabic"/>
          <w:sz w:val="40"/>
          <w:szCs w:val="40"/>
          <w:rtl/>
        </w:rPr>
        <w:t xml:space="preserve"> يتروى ويسأل أهل الخبرة </w:t>
      </w:r>
      <w:proofErr w:type="spellStart"/>
      <w:r w:rsidR="007011B0">
        <w:rPr>
          <w:rFonts w:ascii="Traditional Arabic" w:eastAsia="Times New Roman" w:hAnsi="Traditional Arabic" w:cs="Traditional Arabic" w:hint="cs"/>
          <w:sz w:val="40"/>
          <w:szCs w:val="40"/>
          <w:rtl/>
        </w:rPr>
        <w:t>و</w:t>
      </w:r>
      <w:r w:rsidR="007011B0" w:rsidRPr="007011B0">
        <w:rPr>
          <w:rFonts w:ascii="Traditional Arabic" w:eastAsia="Times New Roman" w:hAnsi="Traditional Arabic" w:cs="Traditional Arabic"/>
          <w:sz w:val="40"/>
          <w:szCs w:val="40"/>
          <w:rtl/>
        </w:rPr>
        <w:t>الصنعة</w:t>
      </w:r>
      <w:proofErr w:type="spellEnd"/>
      <w:r w:rsidR="007011B0" w:rsidRPr="007011B0">
        <w:rPr>
          <w:rFonts w:ascii="Traditional Arabic" w:eastAsia="Times New Roman" w:hAnsi="Traditional Arabic" w:cs="Traditional Arabic"/>
          <w:sz w:val="40"/>
          <w:szCs w:val="40"/>
          <w:rtl/>
        </w:rPr>
        <w:t xml:space="preserve"> </w:t>
      </w:r>
      <w:r w:rsidR="007011B0">
        <w:rPr>
          <w:rFonts w:ascii="Traditional Arabic" w:eastAsia="Times New Roman" w:hAnsi="Traditional Arabic" w:cs="Traditional Arabic" w:hint="cs"/>
          <w:sz w:val="40"/>
          <w:szCs w:val="40"/>
          <w:rtl/>
        </w:rPr>
        <w:t>ويكثر من التحري والسؤال حتى يطمئن لسلامة العمل ودقته،</w:t>
      </w:r>
      <w:r w:rsidRPr="003014ED">
        <w:rPr>
          <w:rFonts w:ascii="Traditional Arabic" w:eastAsia="Times New Roman" w:hAnsi="Traditional Arabic" w:cs="Traditional Arabic" w:hint="cs"/>
          <w:sz w:val="40"/>
          <w:szCs w:val="40"/>
          <w:rtl/>
        </w:rPr>
        <w:t xml:space="preserve"> </w:t>
      </w:r>
      <w:r w:rsidR="007011B0">
        <w:rPr>
          <w:rFonts w:ascii="Traditional Arabic" w:eastAsia="Times New Roman" w:hAnsi="Traditional Arabic" w:cs="Traditional Arabic" w:hint="cs"/>
          <w:sz w:val="40"/>
          <w:szCs w:val="40"/>
          <w:rtl/>
        </w:rPr>
        <w:t xml:space="preserve">بينما </w:t>
      </w:r>
      <w:r w:rsidRPr="003014ED">
        <w:rPr>
          <w:rFonts w:ascii="Traditional Arabic" w:eastAsia="Times New Roman" w:hAnsi="Traditional Arabic" w:cs="Traditional Arabic" w:hint="cs"/>
          <w:sz w:val="40"/>
          <w:szCs w:val="40"/>
          <w:rtl/>
        </w:rPr>
        <w:t>إذا أراد أن يؤدي شيئًا من أمور الدين</w:t>
      </w:r>
      <w:r w:rsidR="00A12B6F">
        <w:rPr>
          <w:rFonts w:ascii="Traditional Arabic" w:eastAsia="Times New Roman" w:hAnsi="Traditional Arabic" w:cs="Traditional Arabic" w:hint="cs"/>
          <w:sz w:val="40"/>
          <w:szCs w:val="40"/>
          <w:rtl/>
        </w:rPr>
        <w:t xml:space="preserve"> ومبانيه العظيمة</w:t>
      </w:r>
      <w:r w:rsidRPr="003014ED">
        <w:rPr>
          <w:rFonts w:ascii="Traditional Arabic" w:eastAsia="Times New Roman" w:hAnsi="Traditional Arabic" w:cs="Traditional Arabic" w:hint="cs"/>
          <w:sz w:val="40"/>
          <w:szCs w:val="40"/>
          <w:rtl/>
        </w:rPr>
        <w:t xml:space="preserve"> أداه كيفما اتفق</w:t>
      </w:r>
      <w:proofErr w:type="gramStart"/>
      <w:r w:rsidRPr="003014ED">
        <w:rPr>
          <w:rFonts w:ascii="Traditional Arabic" w:eastAsia="Times New Roman" w:hAnsi="Traditional Arabic" w:cs="Traditional Arabic" w:hint="cs"/>
          <w:sz w:val="40"/>
          <w:szCs w:val="40"/>
          <w:rtl/>
        </w:rPr>
        <w:t>، ،</w:t>
      </w:r>
      <w:proofErr w:type="gramEnd"/>
      <w:r w:rsidRPr="003014ED">
        <w:rPr>
          <w:rFonts w:ascii="Traditional Arabic" w:eastAsia="Times New Roman" w:hAnsi="Traditional Arabic" w:cs="Traditional Arabic" w:hint="cs"/>
          <w:sz w:val="40"/>
          <w:szCs w:val="40"/>
          <w:rtl/>
        </w:rPr>
        <w:t xml:space="preserve"> </w:t>
      </w:r>
      <w:r w:rsidR="007011B0">
        <w:rPr>
          <w:rFonts w:ascii="Traditional Arabic" w:eastAsia="Times New Roman" w:hAnsi="Traditional Arabic" w:cs="Traditional Arabic" w:hint="cs"/>
          <w:sz w:val="40"/>
          <w:szCs w:val="40"/>
          <w:rtl/>
        </w:rPr>
        <w:t>ف</w:t>
      </w:r>
      <w:r w:rsidRPr="003014ED">
        <w:rPr>
          <w:rFonts w:ascii="Traditional Arabic" w:eastAsia="Times New Roman" w:hAnsi="Traditional Arabic" w:cs="Traditional Arabic" w:hint="cs"/>
          <w:sz w:val="40"/>
          <w:szCs w:val="40"/>
          <w:rtl/>
        </w:rPr>
        <w:t>إذا أراد</w:t>
      </w:r>
      <w:r w:rsidR="007011B0">
        <w:rPr>
          <w:rFonts w:ascii="Traditional Arabic" w:eastAsia="Times New Roman" w:hAnsi="Traditional Arabic" w:cs="Traditional Arabic" w:hint="cs"/>
          <w:sz w:val="40"/>
          <w:szCs w:val="40"/>
          <w:rtl/>
        </w:rPr>
        <w:t xml:space="preserve"> مثلا</w:t>
      </w:r>
      <w:r w:rsidRPr="003014ED">
        <w:rPr>
          <w:rFonts w:ascii="Traditional Arabic" w:eastAsia="Times New Roman" w:hAnsi="Traditional Arabic" w:cs="Traditional Arabic" w:hint="cs"/>
          <w:sz w:val="40"/>
          <w:szCs w:val="40"/>
          <w:rtl/>
        </w:rPr>
        <w:t xml:space="preserve"> أن يقوم بشيءٍ من مباني الإسلام كأن يحج أو أن يصوم يأتي بها كيفما اتفق بدون تحر</w:t>
      </w:r>
      <w:r w:rsidR="00A12B6F">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hint="cs"/>
          <w:sz w:val="40"/>
          <w:szCs w:val="40"/>
          <w:rtl/>
        </w:rPr>
        <w:t xml:space="preserve"> </w:t>
      </w:r>
      <w:r w:rsidR="007011B0">
        <w:rPr>
          <w:rFonts w:ascii="Traditional Arabic" w:eastAsia="Times New Roman" w:hAnsi="Traditional Arabic" w:cs="Traditional Arabic" w:hint="cs"/>
          <w:sz w:val="40"/>
          <w:szCs w:val="40"/>
          <w:rtl/>
        </w:rPr>
        <w:t>أ</w:t>
      </w:r>
      <w:r w:rsidRPr="003014ED">
        <w:rPr>
          <w:rFonts w:ascii="Traditional Arabic" w:eastAsia="Times New Roman" w:hAnsi="Traditional Arabic" w:cs="Traditional Arabic" w:hint="cs"/>
          <w:sz w:val="40"/>
          <w:szCs w:val="40"/>
          <w:rtl/>
        </w:rPr>
        <w:t>و</w:t>
      </w:r>
      <w:r w:rsidR="007011B0">
        <w:rPr>
          <w:rFonts w:ascii="Traditional Arabic" w:eastAsia="Times New Roman" w:hAnsi="Traditional Arabic" w:cs="Traditional Arabic" w:hint="cs"/>
          <w:sz w:val="40"/>
          <w:szCs w:val="40"/>
          <w:rtl/>
        </w:rPr>
        <w:t xml:space="preserve"> </w:t>
      </w:r>
      <w:r w:rsidRPr="003014ED">
        <w:rPr>
          <w:rFonts w:ascii="Traditional Arabic" w:eastAsia="Times New Roman" w:hAnsi="Traditional Arabic" w:cs="Traditional Arabic" w:hint="cs"/>
          <w:sz w:val="40"/>
          <w:szCs w:val="40"/>
          <w:rtl/>
        </w:rPr>
        <w:t xml:space="preserve">سؤال؛ </w:t>
      </w:r>
      <w:r w:rsidRPr="003014ED">
        <w:rPr>
          <w:rFonts w:ascii="Traditional Arabic" w:eastAsia="Times New Roman" w:hAnsi="Traditional Arabic" w:cs="Traditional Arabic" w:hint="cs"/>
          <w:sz w:val="40"/>
          <w:szCs w:val="40"/>
          <w:rtl/>
        </w:rPr>
        <w:lastRenderedPageBreak/>
        <w:t xml:space="preserve">فهذا من ضعف الاهتمام بالدين وقوة الاهتمام بأمر الدنيا. فالحديث يرشدنا إلى أن الاهتمام بالدين مُقدَّم، ولهذا بدأ به النبي </w:t>
      </w:r>
      <w:r w:rsidR="00657349">
        <w:rPr>
          <w:rFonts w:ascii="Traditional Arabic" w:eastAsia="Times New Roman" w:hAnsi="Traditional Arabic" w:cs="Traditional Arabic" w:hint="cs"/>
          <w:sz w:val="40"/>
          <w:szCs w:val="40"/>
          <w:rtl/>
        </w:rPr>
        <w:t xml:space="preserve">عليه الصلاة </w:t>
      </w:r>
      <w:proofErr w:type="gramStart"/>
      <w:r w:rsidR="00657349">
        <w:rPr>
          <w:rFonts w:ascii="Traditional Arabic" w:eastAsia="Times New Roman" w:hAnsi="Traditional Arabic" w:cs="Traditional Arabic" w:hint="cs"/>
          <w:sz w:val="40"/>
          <w:szCs w:val="40"/>
          <w:rtl/>
        </w:rPr>
        <w:t>والسلام</w:t>
      </w:r>
      <w:r w:rsidRPr="003014ED">
        <w:rPr>
          <w:rFonts w:ascii="Traditional Arabic" w:eastAsia="Times New Roman" w:hAnsi="Traditional Arabic" w:cs="Traditional Arabic" w:hint="cs"/>
          <w:sz w:val="40"/>
          <w:szCs w:val="40"/>
          <w:rtl/>
        </w:rPr>
        <w:t xml:space="preserve"> .</w:t>
      </w:r>
      <w:proofErr w:type="gramEnd"/>
    </w:p>
    <w:p w14:paraId="357EDF8E" w14:textId="1BCCAA58" w:rsidR="003014ED" w:rsidRPr="003014ED" w:rsidRDefault="003014ED" w:rsidP="0077758E">
      <w:pPr>
        <w:spacing w:after="0" w:line="276" w:lineRule="auto"/>
        <w:ind w:firstLine="568"/>
        <w:jc w:val="both"/>
        <w:textAlignment w:val="baseline"/>
        <w:rPr>
          <w:rFonts w:ascii="Traditional Arabic" w:eastAsia="Times New Roman" w:hAnsi="Traditional Arabic" w:cs="Traditional Arabic"/>
          <w:sz w:val="40"/>
          <w:szCs w:val="40"/>
          <w:rtl/>
        </w:rPr>
      </w:pPr>
      <w:r w:rsidRPr="00657349">
        <w:rPr>
          <w:rFonts w:ascii="Traditional Arabic" w:eastAsia="Times New Roman" w:hAnsi="Traditional Arabic" w:cs="Traditional Arabic" w:hint="cs"/>
          <w:b/>
          <w:bCs/>
          <w:sz w:val="40"/>
          <w:szCs w:val="40"/>
          <w:rtl/>
        </w:rPr>
        <w:t>ومن فوائد هذا الحديث العظيم</w:t>
      </w:r>
      <w:r w:rsidRPr="003014ED">
        <w:rPr>
          <w:rFonts w:ascii="Traditional Arabic" w:eastAsia="Times New Roman" w:hAnsi="Traditional Arabic" w:cs="Traditional Arabic" w:hint="cs"/>
          <w:sz w:val="40"/>
          <w:szCs w:val="40"/>
          <w:rtl/>
        </w:rPr>
        <w:t>: أن صلاح الدين عصمة الأمر، ولهذا قال: (</w:t>
      </w:r>
      <w:r w:rsidRPr="003014ED">
        <w:rPr>
          <w:rFonts w:ascii="Traditional Arabic" w:eastAsia="Times New Roman" w:hAnsi="Traditional Arabic" w:cs="Traditional Arabic"/>
          <w:sz w:val="40"/>
          <w:szCs w:val="40"/>
          <w:rtl/>
        </w:rPr>
        <w:t>اَللَّهُمَّ أَصْلِحْ لِي دِينِي اَلَّذِي هُوَ عِصْمَةُ أَمْرِي</w:t>
      </w:r>
      <w:r w:rsidRPr="003014ED">
        <w:rPr>
          <w:rFonts w:ascii="Traditional Arabic" w:eastAsia="Times New Roman" w:hAnsi="Traditional Arabic" w:cs="Traditional Arabic" w:hint="cs"/>
          <w:sz w:val="40"/>
          <w:szCs w:val="40"/>
          <w:rtl/>
        </w:rPr>
        <w:t xml:space="preserve">)؛ فعصمة </w:t>
      </w:r>
      <w:r w:rsidR="007011B0">
        <w:rPr>
          <w:rFonts w:ascii="Traditional Arabic" w:eastAsia="Times New Roman" w:hAnsi="Traditional Arabic" w:cs="Traditional Arabic" w:hint="cs"/>
          <w:sz w:val="40"/>
          <w:szCs w:val="40"/>
          <w:rtl/>
        </w:rPr>
        <w:t>ال</w:t>
      </w:r>
      <w:r w:rsidRPr="003014ED">
        <w:rPr>
          <w:rFonts w:ascii="Traditional Arabic" w:eastAsia="Times New Roman" w:hAnsi="Traditional Arabic" w:cs="Traditional Arabic" w:hint="cs"/>
          <w:sz w:val="40"/>
          <w:szCs w:val="40"/>
          <w:rtl/>
        </w:rPr>
        <w:t xml:space="preserve">أمر أي سداده وسلامته والوقاية من الشرور والآفات كل ذلك لا يستقيم إلا بصلاح </w:t>
      </w:r>
      <w:r w:rsidR="007011B0">
        <w:rPr>
          <w:rFonts w:ascii="Traditional Arabic" w:eastAsia="Times New Roman" w:hAnsi="Traditional Arabic" w:cs="Traditional Arabic" w:hint="cs"/>
          <w:sz w:val="40"/>
          <w:szCs w:val="40"/>
          <w:rtl/>
        </w:rPr>
        <w:t>ال</w:t>
      </w:r>
      <w:r w:rsidRPr="003014ED">
        <w:rPr>
          <w:rFonts w:ascii="Traditional Arabic" w:eastAsia="Times New Roman" w:hAnsi="Traditional Arabic" w:cs="Traditional Arabic" w:hint="cs"/>
          <w:sz w:val="40"/>
          <w:szCs w:val="40"/>
          <w:rtl/>
        </w:rPr>
        <w:t xml:space="preserve">دين، فبصلاح الدين عصمة الأمر، وبضياع الدين انفراط الأمر، كما قال الله تعالى: </w:t>
      </w:r>
      <w:r w:rsidRPr="003014ED">
        <w:rPr>
          <w:rFonts w:ascii="Traditional Arabic" w:eastAsia="Times New Roman" w:hAnsi="Traditional Arabic" w:cs="Traditional Arabic"/>
          <w:sz w:val="40"/>
          <w:szCs w:val="40"/>
          <w:rtl/>
        </w:rPr>
        <w:t>﴿</w:t>
      </w:r>
      <w:r w:rsidR="007011B0" w:rsidRPr="0077758E">
        <w:rPr>
          <w:rFonts w:ascii="Traditional Arabic" w:eastAsia="Times New Roman" w:hAnsi="Times New Roman" w:cs="DecoType Naskh Extensions"/>
          <w:sz w:val="36"/>
          <w:szCs w:val="36"/>
          <w:rtl/>
        </w:rPr>
        <w:t>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w:t>
      </w:r>
      <w:r w:rsidRPr="003014ED">
        <w:rPr>
          <w:rFonts w:ascii="Traditional Arabic" w:eastAsia="Times New Roman" w:hAnsi="Traditional Arabic" w:cs="Traditional Arabic"/>
          <w:sz w:val="40"/>
          <w:szCs w:val="40"/>
          <w:rtl/>
        </w:rPr>
        <w:t>﴾</w:t>
      </w:r>
      <w:r w:rsidRPr="0077758E">
        <w:rPr>
          <w:rFonts w:ascii="Traditional Arabic" w:eastAsia="Times New Roman" w:hAnsi="Traditional Arabic" w:cs="Traditional Arabic"/>
          <w:rtl/>
        </w:rPr>
        <w:t>[</w:t>
      </w:r>
      <w:r w:rsidRPr="0077758E">
        <w:rPr>
          <w:rFonts w:ascii="Traditional Arabic" w:eastAsia="Times New Roman" w:hAnsi="Traditional Arabic" w:cs="Traditional Arabic" w:hint="cs"/>
          <w:rtl/>
        </w:rPr>
        <w:t>الكهف</w:t>
      </w:r>
      <w:r w:rsidRPr="0077758E">
        <w:rPr>
          <w:rFonts w:ascii="Traditional Arabic" w:eastAsia="Times New Roman" w:hAnsi="Traditional Arabic" w:cs="Traditional Arabic"/>
          <w:rtl/>
        </w:rPr>
        <w:t>:</w:t>
      </w:r>
      <w:r w:rsidRPr="0077758E">
        <w:rPr>
          <w:rFonts w:ascii="Traditional Arabic" w:eastAsia="Times New Roman" w:hAnsi="Traditional Arabic" w:cs="Traditional Arabic" w:hint="cs"/>
          <w:rtl/>
        </w:rPr>
        <w:t>28</w:t>
      </w:r>
      <w:r w:rsidRPr="0077758E">
        <w:rPr>
          <w:rFonts w:ascii="Traditional Arabic" w:eastAsia="Times New Roman" w:hAnsi="Traditional Arabic" w:cs="Traditional Arabic"/>
          <w:rtl/>
        </w:rPr>
        <w:t>]</w:t>
      </w:r>
      <w:r w:rsidRPr="003014ED">
        <w:rPr>
          <w:rFonts w:ascii="Traditional Arabic" w:eastAsia="Times New Roman" w:hAnsi="Traditional Arabic" w:cs="Traditional Arabic" w:hint="cs"/>
          <w:sz w:val="40"/>
          <w:szCs w:val="40"/>
          <w:rtl/>
        </w:rPr>
        <w:t xml:space="preserve">؛ فبدون الدين ينفرط الأمر، وبالدين يكون للإنسان العصمة في أمره؛ </w:t>
      </w:r>
      <w:r w:rsidR="007011B0">
        <w:rPr>
          <w:rFonts w:ascii="Traditional Arabic" w:eastAsia="Times New Roman" w:hAnsi="Traditional Arabic" w:cs="Traditional Arabic" w:hint="cs"/>
          <w:sz w:val="40"/>
          <w:szCs w:val="40"/>
          <w:rtl/>
        </w:rPr>
        <w:t>ف</w:t>
      </w:r>
      <w:r w:rsidRPr="003014ED">
        <w:rPr>
          <w:rFonts w:ascii="Traditional Arabic" w:eastAsia="Times New Roman" w:hAnsi="Traditional Arabic" w:cs="Traditional Arabic" w:hint="cs"/>
          <w:sz w:val="40"/>
          <w:szCs w:val="40"/>
          <w:rtl/>
        </w:rPr>
        <w:t xml:space="preserve">عصمة أمر الإنسان </w:t>
      </w:r>
      <w:r w:rsidR="007011B0">
        <w:rPr>
          <w:rFonts w:ascii="Traditional Arabic" w:eastAsia="Times New Roman" w:hAnsi="Traditional Arabic" w:cs="Traditional Arabic" w:hint="cs"/>
          <w:sz w:val="40"/>
          <w:szCs w:val="40"/>
          <w:rtl/>
        </w:rPr>
        <w:t xml:space="preserve">وهو </w:t>
      </w:r>
      <w:r w:rsidRPr="003014ED">
        <w:rPr>
          <w:rFonts w:ascii="Traditional Arabic" w:eastAsia="Times New Roman" w:hAnsi="Traditional Arabic" w:cs="Traditional Arabic" w:hint="cs"/>
          <w:sz w:val="40"/>
          <w:szCs w:val="40"/>
          <w:rtl/>
        </w:rPr>
        <w:t xml:space="preserve">قراره، </w:t>
      </w:r>
      <w:r w:rsidR="007011B0">
        <w:rPr>
          <w:rFonts w:ascii="Traditional Arabic" w:eastAsia="Times New Roman" w:hAnsi="Traditional Arabic" w:cs="Traditional Arabic" w:hint="cs"/>
          <w:sz w:val="40"/>
          <w:szCs w:val="40"/>
          <w:rtl/>
        </w:rPr>
        <w:t>و</w:t>
      </w:r>
      <w:r w:rsidRPr="003014ED">
        <w:rPr>
          <w:rFonts w:ascii="Traditional Arabic" w:eastAsia="Times New Roman" w:hAnsi="Traditional Arabic" w:cs="Traditional Arabic" w:hint="cs"/>
          <w:sz w:val="40"/>
          <w:szCs w:val="40"/>
          <w:rtl/>
        </w:rPr>
        <w:t xml:space="preserve">طمأنينته، </w:t>
      </w:r>
      <w:r w:rsidR="007011B0">
        <w:rPr>
          <w:rFonts w:ascii="Traditional Arabic" w:eastAsia="Times New Roman" w:hAnsi="Traditional Arabic" w:cs="Traditional Arabic" w:hint="cs"/>
          <w:sz w:val="40"/>
          <w:szCs w:val="40"/>
          <w:rtl/>
        </w:rPr>
        <w:t>و</w:t>
      </w:r>
      <w:r w:rsidRPr="003014ED">
        <w:rPr>
          <w:rFonts w:ascii="Traditional Arabic" w:eastAsia="Times New Roman" w:hAnsi="Traditional Arabic" w:cs="Traditional Arabic" w:hint="cs"/>
          <w:sz w:val="40"/>
          <w:szCs w:val="40"/>
          <w:rtl/>
        </w:rPr>
        <w:t xml:space="preserve">سكونه، </w:t>
      </w:r>
      <w:r w:rsidR="007011B0">
        <w:rPr>
          <w:rFonts w:ascii="Traditional Arabic" w:eastAsia="Times New Roman" w:hAnsi="Traditional Arabic" w:cs="Traditional Arabic" w:hint="cs"/>
          <w:sz w:val="40"/>
          <w:szCs w:val="40"/>
          <w:rtl/>
        </w:rPr>
        <w:t>و</w:t>
      </w:r>
      <w:r w:rsidRPr="003014ED">
        <w:rPr>
          <w:rFonts w:ascii="Traditional Arabic" w:eastAsia="Times New Roman" w:hAnsi="Traditional Arabic" w:cs="Traditional Arabic" w:hint="cs"/>
          <w:sz w:val="40"/>
          <w:szCs w:val="40"/>
          <w:rtl/>
        </w:rPr>
        <w:t xml:space="preserve">اجتماع شمله، </w:t>
      </w:r>
      <w:r w:rsidR="007011B0">
        <w:rPr>
          <w:rFonts w:ascii="Traditional Arabic" w:eastAsia="Times New Roman" w:hAnsi="Traditional Arabic" w:cs="Traditional Arabic" w:hint="cs"/>
          <w:sz w:val="40"/>
          <w:szCs w:val="40"/>
          <w:rtl/>
        </w:rPr>
        <w:t>و</w:t>
      </w:r>
      <w:r w:rsidRPr="003014ED">
        <w:rPr>
          <w:rFonts w:ascii="Traditional Arabic" w:eastAsia="Times New Roman" w:hAnsi="Traditional Arabic" w:cs="Traditional Arabic" w:hint="cs"/>
          <w:sz w:val="40"/>
          <w:szCs w:val="40"/>
          <w:rtl/>
        </w:rPr>
        <w:t xml:space="preserve">سكون قلبه، إلى غير ذلك، كل ذلك إنما يكون بصلاح الدين. </w:t>
      </w:r>
    </w:p>
    <w:p w14:paraId="5F532852" w14:textId="7446B51F" w:rsidR="003014ED" w:rsidRPr="003014ED" w:rsidRDefault="003014ED" w:rsidP="00A244E2">
      <w:pPr>
        <w:spacing w:after="0" w:line="276" w:lineRule="auto"/>
        <w:ind w:firstLine="568"/>
        <w:jc w:val="both"/>
        <w:textAlignment w:val="baseline"/>
        <w:rPr>
          <w:rFonts w:ascii="Traditional Arabic" w:eastAsia="Times New Roman" w:hAnsi="Traditional Arabic" w:cs="Traditional Arabic"/>
          <w:sz w:val="40"/>
          <w:szCs w:val="40"/>
          <w:rtl/>
        </w:rPr>
      </w:pPr>
      <w:r w:rsidRPr="00A244E2">
        <w:rPr>
          <w:rFonts w:ascii="Traditional Arabic" w:eastAsia="Times New Roman" w:hAnsi="Traditional Arabic" w:cs="Traditional Arabic" w:hint="cs"/>
          <w:b/>
          <w:bCs/>
          <w:sz w:val="40"/>
          <w:szCs w:val="40"/>
          <w:rtl/>
        </w:rPr>
        <w:t>ومن فوائد الحديث</w:t>
      </w:r>
      <w:r w:rsidRPr="003014ED">
        <w:rPr>
          <w:rFonts w:ascii="Traditional Arabic" w:eastAsia="Times New Roman" w:hAnsi="Traditional Arabic" w:cs="Traditional Arabic" w:hint="cs"/>
          <w:sz w:val="40"/>
          <w:szCs w:val="40"/>
          <w:rtl/>
        </w:rPr>
        <w:t>: أن الإنسان لا ضير عليه أن يهتم بدنياه، وأن يكون عنده اهتمامٌ بدنياه وإصلاحها</w:t>
      </w:r>
      <w:r w:rsidR="00A244E2">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hint="cs"/>
          <w:sz w:val="40"/>
          <w:szCs w:val="40"/>
          <w:rtl/>
        </w:rPr>
        <w:t xml:space="preserve"> لا ضير في ذلك، ولهذا قال: (</w:t>
      </w:r>
      <w:r w:rsidRPr="003014ED">
        <w:rPr>
          <w:rFonts w:ascii="Traditional Arabic" w:eastAsia="Times New Roman" w:hAnsi="Traditional Arabic" w:cs="Traditional Arabic"/>
          <w:sz w:val="40"/>
          <w:szCs w:val="40"/>
          <w:rtl/>
        </w:rPr>
        <w:t>وَأَصْلِحْ لِي دُنْيَايَ اَلَّتِي فِيهَا مَعَاشِي</w:t>
      </w:r>
      <w:r w:rsidRPr="003014ED">
        <w:rPr>
          <w:rFonts w:ascii="Traditional Arabic" w:eastAsia="Times New Roman" w:hAnsi="Traditional Arabic" w:cs="Traditional Arabic" w:hint="cs"/>
          <w:sz w:val="40"/>
          <w:szCs w:val="40"/>
          <w:rtl/>
        </w:rPr>
        <w:t xml:space="preserve">)؛ فلا ضير على </w:t>
      </w:r>
      <w:r w:rsidR="00A244E2">
        <w:rPr>
          <w:rFonts w:ascii="Traditional Arabic" w:eastAsia="Times New Roman" w:hAnsi="Traditional Arabic" w:cs="Traditional Arabic" w:hint="cs"/>
          <w:sz w:val="40"/>
          <w:szCs w:val="40"/>
          <w:rtl/>
        </w:rPr>
        <w:t>العبد</w:t>
      </w:r>
      <w:r w:rsidRPr="003014ED">
        <w:rPr>
          <w:rFonts w:ascii="Traditional Arabic" w:eastAsia="Times New Roman" w:hAnsi="Traditional Arabic" w:cs="Traditional Arabic" w:hint="cs"/>
          <w:sz w:val="40"/>
          <w:szCs w:val="40"/>
          <w:rtl/>
        </w:rPr>
        <w:t xml:space="preserve"> أن يهتم بإصلاح دُنياه، لكن المصيبة عندما يكون إصلاح الدنيا مقدمًّا على إصلاح الدين، والاهتمام بالدنيا أكبر من الاهتمام بالدين، وتأمل هذا المعنى في الدعوة الأخرى التي كان يدعو بها </w:t>
      </w:r>
      <w:r w:rsidR="00A244E2">
        <w:rPr>
          <w:rFonts w:ascii="Traditional Arabic" w:eastAsia="Times New Roman" w:hAnsi="Traditional Arabic" w:cs="Traditional Arabic" w:hint="cs"/>
          <w:sz w:val="40"/>
          <w:szCs w:val="40"/>
          <w:rtl/>
        </w:rPr>
        <w:t>عليه الصلاة والسلام</w:t>
      </w:r>
      <w:r w:rsidRPr="003014ED">
        <w:rPr>
          <w:rFonts w:ascii="Traditional Arabic" w:eastAsia="Times New Roman" w:hAnsi="Traditional Arabic" w:cs="Traditional Arabic" w:hint="cs"/>
          <w:sz w:val="40"/>
          <w:szCs w:val="40"/>
          <w:rtl/>
        </w:rPr>
        <w:t xml:space="preserve"> قال: «اللَّهُمَّ لَا </w:t>
      </w:r>
      <w:r w:rsidRPr="003014ED">
        <w:rPr>
          <w:rFonts w:ascii="Traditional Arabic" w:eastAsia="Times New Roman" w:hAnsi="Traditional Arabic" w:cs="Traditional Arabic"/>
          <w:sz w:val="40"/>
          <w:szCs w:val="40"/>
          <w:rtl/>
        </w:rPr>
        <w:t>تَجْعلِ الدُّنْيَا أكبَرَ همِّ</w:t>
      </w:r>
      <w:r w:rsidRPr="003014ED">
        <w:rPr>
          <w:rFonts w:ascii="Traditional Arabic" w:eastAsia="Times New Roman" w:hAnsi="Traditional Arabic" w:cs="Traditional Arabic" w:hint="cs"/>
          <w:sz w:val="40"/>
          <w:szCs w:val="40"/>
          <w:rtl/>
        </w:rPr>
        <w:t>ي»</w:t>
      </w:r>
      <w:r w:rsidR="00A244E2">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hint="cs"/>
          <w:sz w:val="40"/>
          <w:szCs w:val="40"/>
          <w:rtl/>
        </w:rPr>
        <w:t xml:space="preserve"> </w:t>
      </w:r>
      <w:r w:rsidR="001A2943">
        <w:rPr>
          <w:rFonts w:ascii="Traditional Arabic" w:eastAsia="Times New Roman" w:hAnsi="Traditional Arabic" w:cs="Traditional Arabic" w:hint="cs"/>
          <w:sz w:val="40"/>
          <w:szCs w:val="40"/>
          <w:rtl/>
        </w:rPr>
        <w:t>ف</w:t>
      </w:r>
      <w:r w:rsidRPr="003014ED">
        <w:rPr>
          <w:rFonts w:ascii="Traditional Arabic" w:eastAsia="Times New Roman" w:hAnsi="Traditional Arabic" w:cs="Traditional Arabic" w:hint="cs"/>
          <w:sz w:val="40"/>
          <w:szCs w:val="40"/>
          <w:rtl/>
        </w:rPr>
        <w:t xml:space="preserve">قوله (أَكْبَرَ هَمِّي) </w:t>
      </w:r>
      <w:r w:rsidR="001A2943">
        <w:rPr>
          <w:rFonts w:ascii="Traditional Arabic" w:eastAsia="Times New Roman" w:hAnsi="Traditional Arabic" w:cs="Traditional Arabic" w:hint="cs"/>
          <w:sz w:val="40"/>
          <w:szCs w:val="40"/>
          <w:rtl/>
        </w:rPr>
        <w:t xml:space="preserve">فيه </w:t>
      </w:r>
      <w:r w:rsidRPr="003014ED">
        <w:rPr>
          <w:rFonts w:ascii="Traditional Arabic" w:eastAsia="Times New Roman" w:hAnsi="Traditional Arabic" w:cs="Traditional Arabic" w:hint="cs"/>
          <w:sz w:val="40"/>
          <w:szCs w:val="40"/>
          <w:rtl/>
        </w:rPr>
        <w:t xml:space="preserve">دليلٌ على جواز الاهتمام بالدنيا، </w:t>
      </w:r>
      <w:r w:rsidR="007011B0">
        <w:rPr>
          <w:rFonts w:ascii="Traditional Arabic" w:eastAsia="Times New Roman" w:hAnsi="Traditional Arabic" w:cs="Traditional Arabic" w:hint="cs"/>
          <w:sz w:val="40"/>
          <w:szCs w:val="40"/>
          <w:rtl/>
        </w:rPr>
        <w:t>وإنما</w:t>
      </w:r>
      <w:r w:rsidRPr="003014ED">
        <w:rPr>
          <w:rFonts w:ascii="Traditional Arabic" w:eastAsia="Times New Roman" w:hAnsi="Traditional Arabic" w:cs="Traditional Arabic" w:hint="cs"/>
          <w:sz w:val="40"/>
          <w:szCs w:val="40"/>
          <w:rtl/>
        </w:rPr>
        <w:t xml:space="preserve"> الإشكال</w:t>
      </w:r>
      <w:r w:rsidR="007011B0">
        <w:rPr>
          <w:rFonts w:ascii="Traditional Arabic" w:eastAsia="Times New Roman" w:hAnsi="Traditional Arabic" w:cs="Traditional Arabic" w:hint="cs"/>
          <w:sz w:val="40"/>
          <w:szCs w:val="40"/>
          <w:rtl/>
        </w:rPr>
        <w:t xml:space="preserve"> يأتي</w:t>
      </w:r>
      <w:r w:rsidRPr="003014ED">
        <w:rPr>
          <w:rFonts w:ascii="Traditional Arabic" w:eastAsia="Times New Roman" w:hAnsi="Traditional Arabic" w:cs="Traditional Arabic" w:hint="cs"/>
          <w:sz w:val="40"/>
          <w:szCs w:val="40"/>
          <w:rtl/>
        </w:rPr>
        <w:t xml:space="preserve"> إذا كانت الدنيا أكبر هم</w:t>
      </w:r>
      <w:r w:rsidR="00A244E2">
        <w:rPr>
          <w:rFonts w:ascii="Traditional Arabic" w:eastAsia="Times New Roman" w:hAnsi="Traditional Arabic" w:cs="Traditional Arabic" w:hint="cs"/>
          <w:sz w:val="40"/>
          <w:szCs w:val="40"/>
          <w:rtl/>
        </w:rPr>
        <w:t>ّ</w:t>
      </w:r>
      <w:r w:rsidR="007011B0">
        <w:rPr>
          <w:rFonts w:ascii="Traditional Arabic" w:eastAsia="Times New Roman" w:hAnsi="Traditional Arabic" w:cs="Traditional Arabic" w:hint="cs"/>
          <w:sz w:val="40"/>
          <w:szCs w:val="40"/>
          <w:rtl/>
        </w:rPr>
        <w:t xml:space="preserve"> المرء</w:t>
      </w:r>
      <w:r w:rsidRPr="003014ED">
        <w:rPr>
          <w:rFonts w:ascii="Traditional Arabic" w:eastAsia="Times New Roman" w:hAnsi="Traditional Arabic" w:cs="Traditional Arabic" w:hint="cs"/>
          <w:sz w:val="40"/>
          <w:szCs w:val="40"/>
          <w:rtl/>
        </w:rPr>
        <w:t xml:space="preserve">، </w:t>
      </w:r>
      <w:r w:rsidR="007011B0">
        <w:rPr>
          <w:rFonts w:ascii="Traditional Arabic" w:eastAsia="Times New Roman" w:hAnsi="Traditional Arabic" w:cs="Traditional Arabic" w:hint="cs"/>
          <w:sz w:val="40"/>
          <w:szCs w:val="40"/>
          <w:rtl/>
        </w:rPr>
        <w:t>بحيث</w:t>
      </w:r>
      <w:r w:rsidRPr="003014ED">
        <w:rPr>
          <w:rFonts w:ascii="Traditional Arabic" w:eastAsia="Times New Roman" w:hAnsi="Traditional Arabic" w:cs="Traditional Arabic" w:hint="cs"/>
          <w:sz w:val="40"/>
          <w:szCs w:val="40"/>
          <w:rtl/>
        </w:rPr>
        <w:t xml:space="preserve"> </w:t>
      </w:r>
      <w:r w:rsidR="007011B0">
        <w:rPr>
          <w:rFonts w:ascii="Traditional Arabic" w:eastAsia="Times New Roman" w:hAnsi="Traditional Arabic" w:cs="Traditional Arabic" w:hint="cs"/>
          <w:sz w:val="40"/>
          <w:szCs w:val="40"/>
          <w:rtl/>
        </w:rPr>
        <w:t>ت</w:t>
      </w:r>
      <w:r w:rsidRPr="003014ED">
        <w:rPr>
          <w:rFonts w:ascii="Traditional Arabic" w:eastAsia="Times New Roman" w:hAnsi="Traditional Arabic" w:cs="Traditional Arabic" w:hint="cs"/>
          <w:sz w:val="40"/>
          <w:szCs w:val="40"/>
          <w:rtl/>
        </w:rPr>
        <w:t>طغ</w:t>
      </w:r>
      <w:r w:rsidR="007011B0">
        <w:rPr>
          <w:rFonts w:ascii="Traditional Arabic" w:eastAsia="Times New Roman" w:hAnsi="Traditional Arabic" w:cs="Traditional Arabic" w:hint="cs"/>
          <w:sz w:val="40"/>
          <w:szCs w:val="40"/>
          <w:rtl/>
        </w:rPr>
        <w:t>ى</w:t>
      </w:r>
      <w:r w:rsidRPr="003014ED">
        <w:rPr>
          <w:rFonts w:ascii="Traditional Arabic" w:eastAsia="Times New Roman" w:hAnsi="Traditional Arabic" w:cs="Traditional Arabic" w:hint="cs"/>
          <w:sz w:val="40"/>
          <w:szCs w:val="40"/>
          <w:rtl/>
        </w:rPr>
        <w:t xml:space="preserve"> الدنيا على الدين.</w:t>
      </w:r>
    </w:p>
    <w:p w14:paraId="143EB48C" w14:textId="142F38B6" w:rsidR="003014ED" w:rsidRPr="003014ED" w:rsidRDefault="004B1F8D" w:rsidP="00922185">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وتأمل</w:t>
      </w:r>
      <w:r w:rsidR="003014ED" w:rsidRPr="003014ED">
        <w:rPr>
          <w:rFonts w:ascii="Traditional Arabic" w:eastAsia="Times New Roman" w:hAnsi="Traditional Arabic" w:cs="Traditional Arabic" w:hint="cs"/>
          <w:sz w:val="40"/>
          <w:szCs w:val="40"/>
          <w:rtl/>
        </w:rPr>
        <w:t xml:space="preserve"> قول</w:t>
      </w:r>
      <w:r w:rsidR="00784A26">
        <w:rPr>
          <w:rFonts w:ascii="Traditional Arabic" w:eastAsia="Times New Roman" w:hAnsi="Traditional Arabic" w:cs="Traditional Arabic" w:hint="cs"/>
          <w:sz w:val="40"/>
          <w:szCs w:val="40"/>
          <w:rtl/>
        </w:rPr>
        <w:t xml:space="preserve"> الله</w:t>
      </w:r>
      <w:r w:rsidR="003014ED" w:rsidRPr="003014ED">
        <w:rPr>
          <w:rFonts w:ascii="Traditional Arabic" w:eastAsia="Times New Roman" w:hAnsi="Traditional Arabic" w:cs="Traditional Arabic" w:hint="cs"/>
          <w:sz w:val="40"/>
          <w:szCs w:val="40"/>
          <w:rtl/>
        </w:rPr>
        <w:t xml:space="preserve"> تعالى: </w:t>
      </w:r>
      <w:r w:rsidR="003014ED" w:rsidRPr="003014ED">
        <w:rPr>
          <w:rFonts w:ascii="Traditional Arabic" w:eastAsia="Times New Roman" w:hAnsi="Traditional Arabic" w:cs="Traditional Arabic"/>
          <w:sz w:val="40"/>
          <w:szCs w:val="40"/>
          <w:rtl/>
        </w:rPr>
        <w:t>﴿</w:t>
      </w:r>
      <w:r w:rsidRPr="00B238A6">
        <w:rPr>
          <w:rFonts w:ascii="Traditional Arabic" w:eastAsia="Times New Roman" w:hAnsi="Times New Roman" w:cs="DecoType Naskh Extensions"/>
          <w:sz w:val="36"/>
          <w:szCs w:val="36"/>
          <w:rtl/>
        </w:rPr>
        <w:t xml:space="preserve">قُلْ إِن كَانَ آبَاؤُكُمْ </w:t>
      </w:r>
      <w:proofErr w:type="spellStart"/>
      <w:r w:rsidRPr="00B238A6">
        <w:rPr>
          <w:rFonts w:ascii="Traditional Arabic" w:eastAsia="Times New Roman" w:hAnsi="Times New Roman" w:cs="DecoType Naskh Extensions"/>
          <w:sz w:val="36"/>
          <w:szCs w:val="36"/>
          <w:rtl/>
        </w:rPr>
        <w:t>وَأَبْنَآؤُكُمْ</w:t>
      </w:r>
      <w:proofErr w:type="spellEnd"/>
      <w:r w:rsidRPr="00B238A6">
        <w:rPr>
          <w:rFonts w:ascii="Traditional Arabic" w:eastAsia="Times New Roman" w:hAnsi="Times New Roman" w:cs="DecoType Naskh Extensions"/>
          <w:sz w:val="36"/>
          <w:szCs w:val="36"/>
          <w:rtl/>
        </w:rPr>
        <w:t xml:space="preserve"> وَإِخْوَانُكُمْ وَأَزْوَاجُكُمْ وَعَشِيرَتُكُمْ وَأَمْوَالٌ اقْتَرَفْتُمُوهَا وَتِجَارَةٌ تَخْشَوْنَ كَسَادَهَا وَمَسَاكِنُ تَرْضَوْنَهَا </w:t>
      </w:r>
      <w:bookmarkStart w:id="5" w:name="_Hlk68503260"/>
      <w:r w:rsidRPr="00B238A6">
        <w:rPr>
          <w:rFonts w:ascii="Traditional Arabic" w:eastAsia="Times New Roman" w:hAnsi="Times New Roman" w:cs="DecoType Naskh Extensions"/>
          <w:sz w:val="36"/>
          <w:szCs w:val="36"/>
          <w:rtl/>
        </w:rPr>
        <w:t>أَحَبَّ إِلَيْكُم مِّنَ اللَّهِ وَرَسُولِهِ</w:t>
      </w:r>
      <w:bookmarkEnd w:id="5"/>
      <w:r w:rsidRPr="00B238A6">
        <w:rPr>
          <w:rFonts w:ascii="Traditional Arabic" w:eastAsia="Times New Roman" w:hAnsi="Times New Roman" w:cs="DecoType Naskh Extensions"/>
          <w:sz w:val="36"/>
          <w:szCs w:val="36"/>
          <w:rtl/>
        </w:rPr>
        <w:t xml:space="preserve"> وَجِهَادٍ فِي سَبِيلِهِ فَتَرَبَّصُواْ حَتَّى يَأْتِيَ اللَّهُ بِأَمْرِهِ وَاللَّهُ لاَ يَهْدِي الْقَوْمَ الْفَاسِقِينَ</w:t>
      </w:r>
      <w:r w:rsidR="003014ED" w:rsidRPr="003014ED">
        <w:rPr>
          <w:rFonts w:ascii="Traditional Arabic" w:eastAsia="Times New Roman" w:hAnsi="Traditional Arabic" w:cs="Traditional Arabic"/>
          <w:sz w:val="40"/>
          <w:szCs w:val="40"/>
          <w:rtl/>
        </w:rPr>
        <w:t>﴾</w:t>
      </w:r>
      <w:r w:rsidR="003014ED" w:rsidRPr="00B238A6">
        <w:rPr>
          <w:rFonts w:ascii="Traditional Arabic" w:eastAsia="Times New Roman" w:hAnsi="Traditional Arabic" w:cs="Traditional Arabic"/>
          <w:rtl/>
        </w:rPr>
        <w:t>[</w:t>
      </w:r>
      <w:r w:rsidR="003014ED" w:rsidRPr="00B238A6">
        <w:rPr>
          <w:rFonts w:ascii="Traditional Arabic" w:eastAsia="Times New Roman" w:hAnsi="Traditional Arabic" w:cs="Traditional Arabic" w:hint="cs"/>
          <w:rtl/>
        </w:rPr>
        <w:t>التوبة</w:t>
      </w:r>
      <w:r w:rsidR="003014ED" w:rsidRPr="00B238A6">
        <w:rPr>
          <w:rFonts w:ascii="Traditional Arabic" w:eastAsia="Times New Roman" w:hAnsi="Traditional Arabic" w:cs="Traditional Arabic"/>
          <w:rtl/>
        </w:rPr>
        <w:t>:</w:t>
      </w:r>
      <w:r w:rsidR="003014ED" w:rsidRPr="00B238A6">
        <w:rPr>
          <w:rFonts w:ascii="Traditional Arabic" w:eastAsia="Times New Roman" w:hAnsi="Traditional Arabic" w:cs="Traditional Arabic" w:hint="cs"/>
          <w:rtl/>
        </w:rPr>
        <w:t>24</w:t>
      </w:r>
      <w:r w:rsidR="003014ED" w:rsidRPr="00B238A6">
        <w:rPr>
          <w:rFonts w:ascii="Traditional Arabic" w:eastAsia="Times New Roman" w:hAnsi="Traditional Arabic" w:cs="Traditional Arabic"/>
          <w:rtl/>
        </w:rPr>
        <w:t>]</w:t>
      </w:r>
      <w:r w:rsidR="003014ED" w:rsidRPr="003014ED">
        <w:rPr>
          <w:rFonts w:ascii="Traditional Arabic" w:eastAsia="Times New Roman" w:hAnsi="Traditional Arabic" w:cs="Traditional Arabic"/>
          <w:sz w:val="40"/>
          <w:szCs w:val="40"/>
          <w:rtl/>
        </w:rPr>
        <w:t>؛</w:t>
      </w:r>
      <w:r w:rsidR="003014ED" w:rsidRPr="003014ED">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ف</w:t>
      </w:r>
      <w:r w:rsidR="003014ED" w:rsidRPr="003014ED">
        <w:rPr>
          <w:rFonts w:ascii="Traditional Arabic" w:eastAsia="Times New Roman" w:hAnsi="Traditional Arabic" w:cs="Traditional Arabic" w:hint="cs"/>
          <w:sz w:val="40"/>
          <w:szCs w:val="40"/>
          <w:rtl/>
        </w:rPr>
        <w:t xml:space="preserve">الإشكال هنا </w:t>
      </w:r>
      <w:r w:rsidR="001A2943">
        <w:rPr>
          <w:rFonts w:ascii="Traditional Arabic" w:eastAsia="Times New Roman" w:hAnsi="Traditional Arabic" w:cs="Traditional Arabic" w:hint="cs"/>
          <w:sz w:val="40"/>
          <w:szCs w:val="40"/>
          <w:rtl/>
        </w:rPr>
        <w:t>إذا كانت</w:t>
      </w:r>
      <w:r w:rsidR="003014ED" w:rsidRPr="003014ED">
        <w:rPr>
          <w:rFonts w:ascii="Traditional Arabic" w:eastAsia="Times New Roman" w:hAnsi="Traditional Arabic" w:cs="Traditional Arabic" w:hint="cs"/>
          <w:sz w:val="40"/>
          <w:szCs w:val="40"/>
          <w:rtl/>
        </w:rPr>
        <w:t xml:space="preserve"> </w:t>
      </w:r>
      <w:r w:rsidR="003014ED" w:rsidRPr="003014ED">
        <w:rPr>
          <w:rFonts w:ascii="Traditional Arabic" w:eastAsia="Times New Roman" w:hAnsi="Traditional Arabic" w:cs="Traditional Arabic"/>
          <w:sz w:val="40"/>
          <w:szCs w:val="40"/>
          <w:rtl/>
        </w:rPr>
        <w:t>﴿</w:t>
      </w:r>
      <w:r w:rsidRPr="00B238A6">
        <w:rPr>
          <w:rFonts w:ascii="Traditional Arabic" w:eastAsia="Times New Roman" w:hAnsi="Times New Roman" w:cs="DecoType Naskh Extensions"/>
          <w:sz w:val="36"/>
          <w:szCs w:val="36"/>
          <w:rtl/>
        </w:rPr>
        <w:t>أَحَبَّ إِلَ</w:t>
      </w:r>
      <w:r w:rsidR="00B238A6">
        <w:rPr>
          <w:rFonts w:ascii="Traditional Arabic" w:eastAsia="Times New Roman" w:hAnsi="Times New Roman" w:cs="DecoType Naskh Extensions"/>
          <w:sz w:val="36"/>
          <w:szCs w:val="36"/>
          <w:rtl/>
        </w:rPr>
        <w:t>يْكُم مِّنَ اللَّهِ وَرَسُولِهِ</w:t>
      </w:r>
      <w:r w:rsidR="003014ED" w:rsidRPr="003014ED">
        <w:rPr>
          <w:rFonts w:ascii="Traditional Arabic" w:eastAsia="Times New Roman" w:hAnsi="Traditional Arabic" w:cs="Traditional Arabic"/>
          <w:sz w:val="40"/>
          <w:szCs w:val="40"/>
          <w:rtl/>
        </w:rPr>
        <w:t>﴾</w:t>
      </w:r>
      <w:r w:rsidR="003014ED" w:rsidRPr="003014ED">
        <w:rPr>
          <w:rFonts w:ascii="Traditional Arabic" w:eastAsia="Times New Roman" w:hAnsi="Traditional Arabic" w:cs="Traditional Arabic" w:hint="cs"/>
          <w:sz w:val="40"/>
          <w:szCs w:val="40"/>
          <w:rtl/>
        </w:rPr>
        <w:t>، أما كون</w:t>
      </w:r>
      <w:r>
        <w:rPr>
          <w:rFonts w:ascii="Traditional Arabic" w:eastAsia="Times New Roman" w:hAnsi="Traditional Arabic" w:cs="Traditional Arabic" w:hint="cs"/>
          <w:sz w:val="40"/>
          <w:szCs w:val="40"/>
          <w:rtl/>
        </w:rPr>
        <w:t xml:space="preserve"> المرء</w:t>
      </w:r>
      <w:r w:rsidR="003014ED" w:rsidRPr="003014ED">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ي</w:t>
      </w:r>
      <w:r w:rsidR="003014ED" w:rsidRPr="003014ED">
        <w:rPr>
          <w:rFonts w:ascii="Traditional Arabic" w:eastAsia="Times New Roman" w:hAnsi="Traditional Arabic" w:cs="Traditional Arabic" w:hint="cs"/>
          <w:sz w:val="40"/>
          <w:szCs w:val="40"/>
          <w:rtl/>
        </w:rPr>
        <w:t>حب مال</w:t>
      </w:r>
      <w:r>
        <w:rPr>
          <w:rFonts w:ascii="Traditional Arabic" w:eastAsia="Times New Roman" w:hAnsi="Traditional Arabic" w:cs="Traditional Arabic" w:hint="cs"/>
          <w:sz w:val="40"/>
          <w:szCs w:val="40"/>
          <w:rtl/>
        </w:rPr>
        <w:t>ه و</w:t>
      </w:r>
      <w:r w:rsidR="003014ED" w:rsidRPr="003014ED">
        <w:rPr>
          <w:rFonts w:ascii="Traditional Arabic" w:eastAsia="Times New Roman" w:hAnsi="Traditional Arabic" w:cs="Traditional Arabic" w:hint="cs"/>
          <w:sz w:val="40"/>
          <w:szCs w:val="40"/>
          <w:rtl/>
        </w:rPr>
        <w:t>تجارت</w:t>
      </w:r>
      <w:r>
        <w:rPr>
          <w:rFonts w:ascii="Traditional Arabic" w:eastAsia="Times New Roman" w:hAnsi="Traditional Arabic" w:cs="Traditional Arabic" w:hint="cs"/>
          <w:sz w:val="40"/>
          <w:szCs w:val="40"/>
          <w:rtl/>
        </w:rPr>
        <w:t>ه و</w:t>
      </w:r>
      <w:r w:rsidR="003014ED" w:rsidRPr="003014ED">
        <w:rPr>
          <w:rFonts w:ascii="Traditional Arabic" w:eastAsia="Times New Roman" w:hAnsi="Traditional Arabic" w:cs="Traditional Arabic" w:hint="cs"/>
          <w:sz w:val="40"/>
          <w:szCs w:val="40"/>
          <w:rtl/>
        </w:rPr>
        <w:t>عشيرت</w:t>
      </w:r>
      <w:r>
        <w:rPr>
          <w:rFonts w:ascii="Traditional Arabic" w:eastAsia="Times New Roman" w:hAnsi="Traditional Arabic" w:cs="Traditional Arabic" w:hint="cs"/>
          <w:sz w:val="40"/>
          <w:szCs w:val="40"/>
          <w:rtl/>
        </w:rPr>
        <w:t xml:space="preserve">ه ونحو ذلك من </w:t>
      </w:r>
      <w:proofErr w:type="spellStart"/>
      <w:r>
        <w:rPr>
          <w:rFonts w:ascii="Traditional Arabic" w:eastAsia="Times New Roman" w:hAnsi="Traditional Arabic" w:cs="Traditional Arabic" w:hint="cs"/>
          <w:sz w:val="40"/>
          <w:szCs w:val="40"/>
          <w:rtl/>
        </w:rPr>
        <w:t>المحاب</w:t>
      </w:r>
      <w:proofErr w:type="spellEnd"/>
      <w:r w:rsidR="003014ED" w:rsidRPr="003014ED">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ف</w:t>
      </w:r>
      <w:r w:rsidR="003014ED" w:rsidRPr="003014ED">
        <w:rPr>
          <w:rFonts w:ascii="Traditional Arabic" w:eastAsia="Times New Roman" w:hAnsi="Traditional Arabic" w:cs="Traditional Arabic" w:hint="cs"/>
          <w:sz w:val="40"/>
          <w:szCs w:val="40"/>
          <w:rtl/>
        </w:rPr>
        <w:t xml:space="preserve">لا شيء في ذلك، لكن إذا كانت </w:t>
      </w:r>
      <w:r>
        <w:rPr>
          <w:rFonts w:ascii="Traditional Arabic" w:eastAsia="Times New Roman" w:hAnsi="Traditional Arabic" w:cs="Traditional Arabic" w:hint="cs"/>
          <w:sz w:val="40"/>
          <w:szCs w:val="40"/>
          <w:rtl/>
        </w:rPr>
        <w:t xml:space="preserve">هذه </w:t>
      </w:r>
      <w:r w:rsidR="003014ED" w:rsidRPr="003014ED">
        <w:rPr>
          <w:rFonts w:ascii="Traditional Arabic" w:eastAsia="Times New Roman" w:hAnsi="Traditional Arabic" w:cs="Traditional Arabic" w:hint="cs"/>
          <w:sz w:val="40"/>
          <w:szCs w:val="40"/>
          <w:rtl/>
        </w:rPr>
        <w:t xml:space="preserve">المحبة لها مقدمة </w:t>
      </w:r>
      <w:r w:rsidR="00922185">
        <w:rPr>
          <w:rFonts w:ascii="Traditional Arabic" w:eastAsia="Times New Roman" w:hAnsi="Traditional Arabic" w:cs="Traditional Arabic" w:hint="cs"/>
          <w:sz w:val="40"/>
          <w:szCs w:val="40"/>
          <w:rtl/>
        </w:rPr>
        <w:t xml:space="preserve">عنده </w:t>
      </w:r>
      <w:r w:rsidR="003014ED" w:rsidRPr="003014ED">
        <w:rPr>
          <w:rFonts w:ascii="Traditional Arabic" w:eastAsia="Times New Roman" w:hAnsi="Traditional Arabic" w:cs="Traditional Arabic" w:hint="cs"/>
          <w:sz w:val="40"/>
          <w:szCs w:val="40"/>
          <w:rtl/>
        </w:rPr>
        <w:t xml:space="preserve">على محبة الله والدين، أو كان الاهتمام بها </w:t>
      </w:r>
      <w:r w:rsidR="003014ED" w:rsidRPr="003014ED">
        <w:rPr>
          <w:rFonts w:ascii="Traditional Arabic" w:eastAsia="Times New Roman" w:hAnsi="Traditional Arabic" w:cs="Traditional Arabic" w:hint="cs"/>
          <w:sz w:val="40"/>
          <w:szCs w:val="40"/>
          <w:rtl/>
        </w:rPr>
        <w:lastRenderedPageBreak/>
        <w:t>مقدمًا على الاهتمام بالدين؛ فه</w:t>
      </w:r>
      <w:r w:rsidR="00922185">
        <w:rPr>
          <w:rFonts w:ascii="Traditional Arabic" w:eastAsia="Times New Roman" w:hAnsi="Traditional Arabic" w:cs="Traditional Arabic" w:hint="cs"/>
          <w:sz w:val="40"/>
          <w:szCs w:val="40"/>
          <w:rtl/>
        </w:rPr>
        <w:t>ذ</w:t>
      </w:r>
      <w:r w:rsidR="003014ED" w:rsidRPr="003014ED">
        <w:rPr>
          <w:rFonts w:ascii="Traditional Arabic" w:eastAsia="Times New Roman" w:hAnsi="Traditional Arabic" w:cs="Traditional Arabic" w:hint="cs"/>
          <w:sz w:val="40"/>
          <w:szCs w:val="40"/>
          <w:rtl/>
        </w:rPr>
        <w:t>ا موطن الإشكال؛ فلك أن تهتم بدُنياك، وأن تسعى في إصلاحها، وتسعى في إطابتها بالوسائل المشروعة، كل ذلك لا بأس به، ولا ضير عليك فيه،</w:t>
      </w:r>
      <w:r>
        <w:rPr>
          <w:rFonts w:ascii="Traditional Arabic" w:eastAsia="Times New Roman" w:hAnsi="Traditional Arabic" w:cs="Traditional Arabic" w:hint="cs"/>
          <w:sz w:val="40"/>
          <w:szCs w:val="40"/>
          <w:rtl/>
        </w:rPr>
        <w:t xml:space="preserve"> ما لم</w:t>
      </w:r>
      <w:r w:rsidR="003014ED" w:rsidRPr="003014ED">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ي</w:t>
      </w:r>
      <w:r w:rsidR="003014ED" w:rsidRPr="003014ED">
        <w:rPr>
          <w:rFonts w:ascii="Traditional Arabic" w:eastAsia="Times New Roman" w:hAnsi="Traditional Arabic" w:cs="Traditional Arabic" w:hint="cs"/>
          <w:sz w:val="40"/>
          <w:szCs w:val="40"/>
          <w:rtl/>
        </w:rPr>
        <w:t xml:space="preserve">بلغ الأمر أن </w:t>
      </w:r>
      <w:r>
        <w:rPr>
          <w:rFonts w:ascii="Traditional Arabic" w:eastAsia="Times New Roman" w:hAnsi="Traditional Arabic" w:cs="Traditional Arabic" w:hint="cs"/>
          <w:sz w:val="40"/>
          <w:szCs w:val="40"/>
          <w:rtl/>
        </w:rPr>
        <w:t>تكون</w:t>
      </w:r>
      <w:r w:rsidR="003014ED" w:rsidRPr="003014ED">
        <w:rPr>
          <w:rFonts w:ascii="Traditional Arabic" w:eastAsia="Times New Roman" w:hAnsi="Traditional Arabic" w:cs="Traditional Arabic" w:hint="cs"/>
          <w:sz w:val="40"/>
          <w:szCs w:val="40"/>
          <w:rtl/>
        </w:rPr>
        <w:t xml:space="preserve"> الدنيا هي المقدمة </w:t>
      </w:r>
      <w:r w:rsidR="001A2943">
        <w:rPr>
          <w:rFonts w:ascii="Traditional Arabic" w:eastAsia="Times New Roman" w:hAnsi="Traditional Arabic" w:cs="Traditional Arabic" w:hint="cs"/>
          <w:sz w:val="40"/>
          <w:szCs w:val="40"/>
          <w:rtl/>
        </w:rPr>
        <w:t>أ</w:t>
      </w:r>
      <w:r>
        <w:rPr>
          <w:rFonts w:ascii="Traditional Arabic" w:eastAsia="Times New Roman" w:hAnsi="Traditional Arabic" w:cs="Traditional Arabic" w:hint="cs"/>
          <w:sz w:val="40"/>
          <w:szCs w:val="40"/>
          <w:rtl/>
        </w:rPr>
        <w:t>و</w:t>
      </w:r>
      <w:r w:rsidR="001A2943">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 xml:space="preserve">أن يكون </w:t>
      </w:r>
      <w:r w:rsidR="003014ED" w:rsidRPr="003014ED">
        <w:rPr>
          <w:rFonts w:ascii="Traditional Arabic" w:eastAsia="Times New Roman" w:hAnsi="Traditional Arabic" w:cs="Traditional Arabic" w:hint="cs"/>
          <w:sz w:val="40"/>
          <w:szCs w:val="40"/>
          <w:rtl/>
        </w:rPr>
        <w:t>الاهتمام بها هو المقدم.</w:t>
      </w:r>
    </w:p>
    <w:p w14:paraId="74996445" w14:textId="70DCB190" w:rsidR="003014ED" w:rsidRDefault="004B1F8D" w:rsidP="00063144">
      <w:pPr>
        <w:spacing w:after="0" w:line="276" w:lineRule="auto"/>
        <w:ind w:firstLine="568"/>
        <w:jc w:val="both"/>
        <w:textAlignment w:val="baseline"/>
        <w:rPr>
          <w:rFonts w:ascii="Traditional Arabic" w:eastAsia="Times New Roman" w:hAnsi="Traditional Arabic" w:cs="Traditional Arabic"/>
          <w:sz w:val="40"/>
          <w:szCs w:val="40"/>
          <w:rtl/>
        </w:rPr>
      </w:pPr>
      <w:r w:rsidRPr="00922185">
        <w:rPr>
          <w:rFonts w:ascii="Traditional Arabic" w:eastAsia="Times New Roman" w:hAnsi="Traditional Arabic" w:cs="Traditional Arabic" w:hint="cs"/>
          <w:b/>
          <w:bCs/>
          <w:sz w:val="40"/>
          <w:szCs w:val="40"/>
          <w:rtl/>
        </w:rPr>
        <w:t>و</w:t>
      </w:r>
      <w:r w:rsidR="003014ED" w:rsidRPr="00922185">
        <w:rPr>
          <w:rFonts w:ascii="Traditional Arabic" w:eastAsia="Times New Roman" w:hAnsi="Traditional Arabic" w:cs="Traditional Arabic" w:hint="cs"/>
          <w:b/>
          <w:bCs/>
          <w:sz w:val="40"/>
          <w:szCs w:val="40"/>
          <w:rtl/>
        </w:rPr>
        <w:t>من فوائد</w:t>
      </w:r>
      <w:r w:rsidR="00922185">
        <w:rPr>
          <w:rFonts w:ascii="Traditional Arabic" w:eastAsia="Times New Roman" w:hAnsi="Traditional Arabic" w:cs="Traditional Arabic" w:hint="cs"/>
          <w:b/>
          <w:bCs/>
          <w:sz w:val="40"/>
          <w:szCs w:val="40"/>
          <w:rtl/>
        </w:rPr>
        <w:t xml:space="preserve"> هذا</w:t>
      </w:r>
      <w:r w:rsidR="003014ED" w:rsidRPr="00922185">
        <w:rPr>
          <w:rFonts w:ascii="Traditional Arabic" w:eastAsia="Times New Roman" w:hAnsi="Traditional Arabic" w:cs="Traditional Arabic" w:hint="cs"/>
          <w:b/>
          <w:bCs/>
          <w:sz w:val="40"/>
          <w:szCs w:val="40"/>
          <w:rtl/>
        </w:rPr>
        <w:t xml:space="preserve"> الحديث</w:t>
      </w:r>
      <w:r w:rsidR="003014ED" w:rsidRPr="003014ED">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 xml:space="preserve">في </w:t>
      </w:r>
      <w:r w:rsidR="003014ED" w:rsidRPr="003014ED">
        <w:rPr>
          <w:rFonts w:ascii="Traditional Arabic" w:eastAsia="Times New Roman" w:hAnsi="Traditional Arabic" w:cs="Traditional Arabic" w:hint="cs"/>
          <w:sz w:val="40"/>
          <w:szCs w:val="40"/>
          <w:rtl/>
        </w:rPr>
        <w:t>قوله (</w:t>
      </w:r>
      <w:r w:rsidR="003014ED" w:rsidRPr="003014ED">
        <w:rPr>
          <w:rFonts w:ascii="Traditional Arabic" w:eastAsia="Times New Roman" w:hAnsi="Traditional Arabic" w:cs="Traditional Arabic"/>
          <w:sz w:val="40"/>
          <w:szCs w:val="40"/>
          <w:rtl/>
        </w:rPr>
        <w:t>فِيهَا مَعَاشِي</w:t>
      </w:r>
      <w:r w:rsidR="003014ED" w:rsidRPr="003014ED">
        <w:rPr>
          <w:rFonts w:ascii="Traditional Arabic" w:eastAsia="Times New Roman" w:hAnsi="Traditional Arabic" w:cs="Traditional Arabic" w:hint="cs"/>
          <w:sz w:val="40"/>
          <w:szCs w:val="40"/>
          <w:rtl/>
        </w:rPr>
        <w:t>)</w:t>
      </w:r>
      <w:r w:rsidR="00922185">
        <w:rPr>
          <w:rFonts w:ascii="Traditional Arabic" w:eastAsia="Times New Roman" w:hAnsi="Traditional Arabic" w:cs="Traditional Arabic" w:hint="cs"/>
          <w:sz w:val="40"/>
          <w:szCs w:val="40"/>
          <w:rtl/>
        </w:rPr>
        <w:t>:</w:t>
      </w:r>
      <w:r w:rsidR="003014ED" w:rsidRPr="003014ED">
        <w:rPr>
          <w:rFonts w:ascii="Traditional Arabic" w:eastAsia="Times New Roman" w:hAnsi="Traditional Arabic" w:cs="Traditional Arabic" w:hint="cs"/>
          <w:sz w:val="40"/>
          <w:szCs w:val="40"/>
          <w:rtl/>
        </w:rPr>
        <w:t xml:space="preserve"> أن ل</w:t>
      </w:r>
      <w:r>
        <w:rPr>
          <w:rFonts w:ascii="Traditional Arabic" w:eastAsia="Times New Roman" w:hAnsi="Traditional Arabic" w:cs="Traditional Arabic" w:hint="cs"/>
          <w:sz w:val="40"/>
          <w:szCs w:val="40"/>
          <w:rtl/>
        </w:rPr>
        <w:t>لمرء</w:t>
      </w:r>
      <w:r w:rsidR="003014ED" w:rsidRPr="003014ED">
        <w:rPr>
          <w:rFonts w:ascii="Traditional Arabic" w:eastAsia="Times New Roman" w:hAnsi="Traditional Arabic" w:cs="Traditional Arabic" w:hint="cs"/>
          <w:sz w:val="40"/>
          <w:szCs w:val="40"/>
          <w:rtl/>
        </w:rPr>
        <w:t xml:space="preserve"> في هذه الدنيا معاشًا محدودًا وأمدًا معدودًا، ل</w:t>
      </w:r>
      <w:r w:rsidR="001A2943">
        <w:rPr>
          <w:rFonts w:ascii="Traditional Arabic" w:eastAsia="Times New Roman" w:hAnsi="Traditional Arabic" w:cs="Traditional Arabic" w:hint="cs"/>
          <w:sz w:val="40"/>
          <w:szCs w:val="40"/>
          <w:rtl/>
        </w:rPr>
        <w:t>ه</w:t>
      </w:r>
      <w:r w:rsidR="003014ED" w:rsidRPr="003014ED">
        <w:rPr>
          <w:rFonts w:ascii="Traditional Arabic" w:eastAsia="Times New Roman" w:hAnsi="Traditional Arabic" w:cs="Traditional Arabic" w:hint="cs"/>
          <w:sz w:val="40"/>
          <w:szCs w:val="40"/>
          <w:rtl/>
        </w:rPr>
        <w:t xml:space="preserve"> معاش لن </w:t>
      </w:r>
      <w:r>
        <w:rPr>
          <w:rFonts w:ascii="Traditional Arabic" w:eastAsia="Times New Roman" w:hAnsi="Traditional Arabic" w:cs="Traditional Arabic" w:hint="cs"/>
          <w:sz w:val="40"/>
          <w:szCs w:val="40"/>
          <w:rtl/>
        </w:rPr>
        <w:t>ي</w:t>
      </w:r>
      <w:r w:rsidR="003014ED" w:rsidRPr="003014ED">
        <w:rPr>
          <w:rFonts w:ascii="Traditional Arabic" w:eastAsia="Times New Roman" w:hAnsi="Traditional Arabic" w:cs="Traditional Arabic" w:hint="cs"/>
          <w:sz w:val="40"/>
          <w:szCs w:val="40"/>
          <w:rtl/>
        </w:rPr>
        <w:t>خرج من هذه الدنيا إلا إذا استتم</w:t>
      </w:r>
      <w:r w:rsidR="00922185">
        <w:rPr>
          <w:rFonts w:ascii="Traditional Arabic" w:eastAsia="Times New Roman" w:hAnsi="Traditional Arabic" w:cs="Traditional Arabic" w:hint="cs"/>
          <w:sz w:val="40"/>
          <w:szCs w:val="40"/>
          <w:rtl/>
        </w:rPr>
        <w:t>ه</w:t>
      </w:r>
      <w:r w:rsidR="003014ED" w:rsidRPr="003014ED">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ف</w:t>
      </w:r>
      <w:r w:rsidR="003014ED" w:rsidRPr="003014ED">
        <w:rPr>
          <w:rFonts w:ascii="Traditional Arabic" w:eastAsia="Times New Roman" w:hAnsi="Traditional Arabic" w:cs="Traditional Arabic" w:hint="cs"/>
          <w:sz w:val="40"/>
          <w:szCs w:val="40"/>
          <w:rtl/>
        </w:rPr>
        <w:t xml:space="preserve">لا تموت نفس حتى تستتم رزقها؛ </w:t>
      </w:r>
      <w:r>
        <w:rPr>
          <w:rFonts w:ascii="Traditional Arabic" w:eastAsia="Times New Roman" w:hAnsi="Traditional Arabic" w:cs="Traditional Arabic" w:hint="cs"/>
          <w:sz w:val="40"/>
          <w:szCs w:val="40"/>
          <w:rtl/>
        </w:rPr>
        <w:t>ف</w:t>
      </w:r>
      <w:r w:rsidR="003014ED" w:rsidRPr="003014ED">
        <w:rPr>
          <w:rFonts w:ascii="Traditional Arabic" w:eastAsia="Times New Roman" w:hAnsi="Traditional Arabic" w:cs="Traditional Arabic" w:hint="cs"/>
          <w:sz w:val="40"/>
          <w:szCs w:val="40"/>
          <w:rtl/>
        </w:rPr>
        <w:t>لو بقي ل</w:t>
      </w:r>
      <w:r>
        <w:rPr>
          <w:rFonts w:ascii="Traditional Arabic" w:eastAsia="Times New Roman" w:hAnsi="Traditional Arabic" w:cs="Traditional Arabic" w:hint="cs"/>
          <w:sz w:val="40"/>
          <w:szCs w:val="40"/>
          <w:rtl/>
        </w:rPr>
        <w:t>لمرء</w:t>
      </w:r>
      <w:r w:rsidR="003014ED" w:rsidRPr="003014ED">
        <w:rPr>
          <w:rFonts w:ascii="Traditional Arabic" w:eastAsia="Times New Roman" w:hAnsi="Traditional Arabic" w:cs="Traditional Arabic" w:hint="cs"/>
          <w:sz w:val="40"/>
          <w:szCs w:val="40"/>
          <w:rtl/>
        </w:rPr>
        <w:t xml:space="preserve"> من الحياة شربة ماء </w:t>
      </w:r>
      <w:r>
        <w:rPr>
          <w:rFonts w:ascii="Traditional Arabic" w:eastAsia="Times New Roman" w:hAnsi="Traditional Arabic" w:cs="Traditional Arabic" w:hint="cs"/>
          <w:sz w:val="40"/>
          <w:szCs w:val="40"/>
          <w:rtl/>
        </w:rPr>
        <w:t>لن يموت حتى ي</w:t>
      </w:r>
      <w:r w:rsidR="003014ED" w:rsidRPr="003014ED">
        <w:rPr>
          <w:rFonts w:ascii="Traditional Arabic" w:eastAsia="Times New Roman" w:hAnsi="Traditional Arabic" w:cs="Traditional Arabic" w:hint="cs"/>
          <w:sz w:val="40"/>
          <w:szCs w:val="40"/>
          <w:rtl/>
        </w:rPr>
        <w:t>شربه</w:t>
      </w:r>
      <w:r>
        <w:rPr>
          <w:rFonts w:ascii="Traditional Arabic" w:eastAsia="Times New Roman" w:hAnsi="Traditional Arabic" w:cs="Traditional Arabic" w:hint="cs"/>
          <w:sz w:val="40"/>
          <w:szCs w:val="40"/>
          <w:rtl/>
        </w:rPr>
        <w:t>ا</w:t>
      </w:r>
      <w:r w:rsidR="003014ED" w:rsidRPr="003014ED">
        <w:rPr>
          <w:rFonts w:ascii="Traditional Arabic" w:eastAsia="Times New Roman" w:hAnsi="Traditional Arabic" w:cs="Traditional Arabic" w:hint="cs"/>
          <w:sz w:val="40"/>
          <w:szCs w:val="40"/>
          <w:rtl/>
        </w:rPr>
        <w:t>، وقد جاء في حديث ابن مسعود المعروف بحديث الصادق المصدوق قال</w:t>
      </w:r>
      <w:r w:rsidR="00922185">
        <w:rPr>
          <w:rFonts w:ascii="Traditional Arabic" w:eastAsia="Times New Roman" w:hAnsi="Traditional Arabic" w:cs="Traditional Arabic" w:hint="cs"/>
          <w:sz w:val="40"/>
          <w:szCs w:val="40"/>
          <w:rtl/>
        </w:rPr>
        <w:t xml:space="preserve"> فيه عليه الصلاة والسلام</w:t>
      </w:r>
      <w:r w:rsidR="003014ED" w:rsidRPr="003014ED">
        <w:rPr>
          <w:rFonts w:ascii="Traditional Arabic" w:eastAsia="Times New Roman" w:hAnsi="Traditional Arabic" w:cs="Traditional Arabic" w:hint="cs"/>
          <w:sz w:val="40"/>
          <w:szCs w:val="40"/>
          <w:rtl/>
        </w:rPr>
        <w:t xml:space="preserve">: </w:t>
      </w:r>
      <w:r w:rsidR="00B238A6">
        <w:rPr>
          <w:rFonts w:ascii="Traditional Arabic" w:eastAsia="Times New Roman" w:hAnsi="Traditional Arabic" w:cs="Traditional Arabic" w:hint="cs"/>
          <w:sz w:val="40"/>
          <w:szCs w:val="40"/>
          <w:rtl/>
        </w:rPr>
        <w:t>((</w:t>
      </w:r>
      <w:r w:rsidR="008E1E76" w:rsidRPr="008E1E76">
        <w:rPr>
          <w:rFonts w:ascii="Traditional Arabic" w:eastAsia="Times New Roman" w:hAnsi="Traditional Arabic" w:cs="Traditional Arabic"/>
          <w:sz w:val="40"/>
          <w:szCs w:val="40"/>
          <w:rtl/>
        </w:rPr>
        <w:t>ثُمَّ يُرْسَلُ الْمَلَكُ فَيَنْفُخُ فِيهِ الرُّوحَ وَيُؤْمَرُ بِأَرْبَعِ كَلِمَاتٍ بِكَتْبِ رِزْقِهِ وَأَجَلِهِ وَعَمَلِهِ وَشَقِىٌّ أَوْ سَعِيدٌ</w:t>
      </w:r>
      <w:r w:rsidR="00B238A6">
        <w:rPr>
          <w:rFonts w:ascii="Traditional Arabic" w:eastAsia="Times New Roman" w:hAnsi="Traditional Arabic" w:cs="Traditional Arabic" w:hint="cs"/>
          <w:sz w:val="40"/>
          <w:szCs w:val="40"/>
          <w:rtl/>
        </w:rPr>
        <w:t>))</w:t>
      </w:r>
      <w:r w:rsidR="003014ED" w:rsidRPr="003014ED">
        <w:rPr>
          <w:rFonts w:ascii="Traditional Arabic" w:eastAsia="Times New Roman" w:hAnsi="Traditional Arabic" w:cs="Traditional Arabic" w:hint="cs"/>
          <w:sz w:val="40"/>
          <w:szCs w:val="40"/>
          <w:rtl/>
        </w:rPr>
        <w:t xml:space="preserve">، فالإنسان له في هذه الحياة معاشٌ </w:t>
      </w:r>
      <w:r>
        <w:rPr>
          <w:rFonts w:ascii="Traditional Arabic" w:eastAsia="Times New Roman" w:hAnsi="Traditional Arabic" w:cs="Traditional Arabic" w:hint="cs"/>
          <w:sz w:val="40"/>
          <w:szCs w:val="40"/>
          <w:rtl/>
        </w:rPr>
        <w:t>مكتوب</w:t>
      </w:r>
      <w:r w:rsidR="003014ED" w:rsidRPr="003014ED">
        <w:rPr>
          <w:rFonts w:ascii="Traditional Arabic" w:eastAsia="Times New Roman" w:hAnsi="Traditional Arabic" w:cs="Traditional Arabic" w:hint="cs"/>
          <w:sz w:val="40"/>
          <w:szCs w:val="40"/>
          <w:rtl/>
        </w:rPr>
        <w:t xml:space="preserve">، ولن يموت </w:t>
      </w:r>
      <w:r>
        <w:rPr>
          <w:rFonts w:ascii="Traditional Arabic" w:eastAsia="Times New Roman" w:hAnsi="Traditional Arabic" w:cs="Traditional Arabic" w:hint="cs"/>
          <w:sz w:val="40"/>
          <w:szCs w:val="40"/>
          <w:rtl/>
        </w:rPr>
        <w:t>حتى</w:t>
      </w:r>
      <w:r w:rsidR="003014ED" w:rsidRPr="003014ED">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يستوفي</w:t>
      </w:r>
      <w:r w:rsidR="003014ED" w:rsidRPr="003014ED">
        <w:rPr>
          <w:rFonts w:ascii="Traditional Arabic" w:eastAsia="Times New Roman" w:hAnsi="Traditional Arabic" w:cs="Traditional Arabic" w:hint="cs"/>
          <w:sz w:val="40"/>
          <w:szCs w:val="40"/>
          <w:rtl/>
        </w:rPr>
        <w:t xml:space="preserve"> ما كُتب له من </w:t>
      </w:r>
      <w:r w:rsidR="00922185">
        <w:rPr>
          <w:rFonts w:ascii="Traditional Arabic" w:eastAsia="Times New Roman" w:hAnsi="Traditional Arabic" w:cs="Traditional Arabic" w:hint="cs"/>
          <w:sz w:val="40"/>
          <w:szCs w:val="40"/>
          <w:rtl/>
        </w:rPr>
        <w:t>ال</w:t>
      </w:r>
      <w:r w:rsidR="003014ED" w:rsidRPr="003014ED">
        <w:rPr>
          <w:rFonts w:ascii="Traditional Arabic" w:eastAsia="Times New Roman" w:hAnsi="Traditional Arabic" w:cs="Traditional Arabic" w:hint="cs"/>
          <w:sz w:val="40"/>
          <w:szCs w:val="40"/>
          <w:rtl/>
        </w:rPr>
        <w:t>رزق.</w:t>
      </w:r>
      <w:r w:rsidR="00922185">
        <w:rPr>
          <w:rFonts w:ascii="Traditional Arabic" w:eastAsia="Times New Roman" w:hAnsi="Traditional Arabic" w:cs="Traditional Arabic" w:hint="cs"/>
          <w:sz w:val="40"/>
          <w:szCs w:val="40"/>
          <w:rtl/>
        </w:rPr>
        <w:t xml:space="preserve"> </w:t>
      </w:r>
      <w:r w:rsidR="003014ED" w:rsidRPr="003014ED">
        <w:rPr>
          <w:rFonts w:ascii="Traditional Arabic" w:eastAsia="Times New Roman" w:hAnsi="Traditional Arabic" w:cs="Traditional Arabic" w:hint="cs"/>
          <w:sz w:val="40"/>
          <w:szCs w:val="40"/>
          <w:rtl/>
        </w:rPr>
        <w:t xml:space="preserve">والقصص في مثل هذا عجب يراها الناس، تجد </w:t>
      </w:r>
      <w:r w:rsidR="00E12DD9">
        <w:rPr>
          <w:rFonts w:ascii="Traditional Arabic" w:eastAsia="Times New Roman" w:hAnsi="Traditional Arabic" w:cs="Traditional Arabic" w:hint="cs"/>
          <w:sz w:val="40"/>
          <w:szCs w:val="40"/>
          <w:rtl/>
        </w:rPr>
        <w:t>إنسانا</w:t>
      </w:r>
      <w:r w:rsidR="003014ED" w:rsidRPr="003014ED">
        <w:rPr>
          <w:rFonts w:ascii="Traditional Arabic" w:eastAsia="Times New Roman" w:hAnsi="Traditional Arabic" w:cs="Traditional Arabic" w:hint="cs"/>
          <w:sz w:val="40"/>
          <w:szCs w:val="40"/>
          <w:rtl/>
        </w:rPr>
        <w:t xml:space="preserve"> ينجو من الموت بتوفيق </w:t>
      </w:r>
      <w:proofErr w:type="gramStart"/>
      <w:r w:rsidR="003014ED" w:rsidRPr="003014ED">
        <w:rPr>
          <w:rFonts w:ascii="Traditional Arabic" w:eastAsia="Times New Roman" w:hAnsi="Traditional Arabic" w:cs="Traditional Arabic" w:hint="cs"/>
          <w:sz w:val="40"/>
          <w:szCs w:val="40"/>
          <w:rtl/>
        </w:rPr>
        <w:t xml:space="preserve">الله </w:t>
      </w:r>
      <w:r w:rsidR="003014ED" w:rsidRPr="003014ED">
        <w:rPr>
          <w:rFonts w:ascii="Traditional Arabic" w:eastAsia="Times New Roman" w:hAnsi="Traditional Arabic" w:cs="Traditional Arabic"/>
          <w:sz w:val="40"/>
          <w:szCs w:val="40"/>
        </w:rPr>
        <w:sym w:font="KFGQPC Arabic Symbols 01" w:char="F045"/>
      </w:r>
      <w:r w:rsidR="003014ED" w:rsidRPr="003014ED">
        <w:rPr>
          <w:rFonts w:ascii="Traditional Arabic" w:eastAsia="Times New Roman" w:hAnsi="Traditional Arabic" w:cs="Traditional Arabic" w:hint="cs"/>
          <w:sz w:val="40"/>
          <w:szCs w:val="40"/>
          <w:rtl/>
        </w:rPr>
        <w:t xml:space="preserve"> نجاةً</w:t>
      </w:r>
      <w:proofErr w:type="gramEnd"/>
      <w:r w:rsidR="003014ED" w:rsidRPr="003014ED">
        <w:rPr>
          <w:rFonts w:ascii="Traditional Arabic" w:eastAsia="Times New Roman" w:hAnsi="Traditional Arabic" w:cs="Traditional Arabic" w:hint="cs"/>
          <w:sz w:val="40"/>
          <w:szCs w:val="40"/>
          <w:rtl/>
        </w:rPr>
        <w:t xml:space="preserve"> ما يظنها الناس </w:t>
      </w:r>
      <w:r w:rsidR="00E12DD9">
        <w:rPr>
          <w:rFonts w:ascii="Traditional Arabic" w:eastAsia="Times New Roman" w:hAnsi="Traditional Arabic" w:cs="Traditional Arabic" w:hint="cs"/>
          <w:sz w:val="40"/>
          <w:szCs w:val="40"/>
          <w:rtl/>
        </w:rPr>
        <w:t xml:space="preserve">أن </w:t>
      </w:r>
      <w:r w:rsidR="003014ED" w:rsidRPr="003014ED">
        <w:rPr>
          <w:rFonts w:ascii="Traditional Arabic" w:eastAsia="Times New Roman" w:hAnsi="Traditional Arabic" w:cs="Traditional Arabic" w:hint="cs"/>
          <w:sz w:val="40"/>
          <w:szCs w:val="40"/>
          <w:rtl/>
        </w:rPr>
        <w:t>تكون</w:t>
      </w:r>
      <w:r w:rsidR="00E12DD9">
        <w:rPr>
          <w:rFonts w:ascii="Traditional Arabic" w:eastAsia="Times New Roman" w:hAnsi="Traditional Arabic" w:cs="Traditional Arabic" w:hint="cs"/>
          <w:sz w:val="40"/>
          <w:szCs w:val="40"/>
          <w:rtl/>
        </w:rPr>
        <w:t xml:space="preserve"> ؛ </w:t>
      </w:r>
      <w:r w:rsidR="003014ED" w:rsidRPr="003014ED">
        <w:rPr>
          <w:rFonts w:ascii="Traditional Arabic" w:eastAsia="Times New Roman" w:hAnsi="Traditional Arabic" w:cs="Traditional Arabic" w:hint="cs"/>
          <w:sz w:val="40"/>
          <w:szCs w:val="40"/>
          <w:rtl/>
        </w:rPr>
        <w:t xml:space="preserve">لأنه لا يزال له عيش </w:t>
      </w:r>
      <w:r w:rsidR="00E12DD9">
        <w:rPr>
          <w:rFonts w:ascii="Traditional Arabic" w:eastAsia="Times New Roman" w:hAnsi="Traditional Arabic" w:cs="Traditional Arabic" w:hint="cs"/>
          <w:sz w:val="40"/>
          <w:szCs w:val="40"/>
          <w:rtl/>
        </w:rPr>
        <w:t xml:space="preserve">قد </w:t>
      </w:r>
      <w:r w:rsidR="003014ED" w:rsidRPr="003014ED">
        <w:rPr>
          <w:rFonts w:ascii="Traditional Arabic" w:eastAsia="Times New Roman" w:hAnsi="Traditional Arabic" w:cs="Traditional Arabic" w:hint="cs"/>
          <w:sz w:val="40"/>
          <w:szCs w:val="40"/>
          <w:rtl/>
        </w:rPr>
        <w:t xml:space="preserve">كتبه الله </w:t>
      </w:r>
      <w:r w:rsidR="00922185">
        <w:rPr>
          <w:rFonts w:ascii="Traditional Arabic" w:eastAsia="Times New Roman" w:hAnsi="Traditional Arabic" w:cs="Traditional Arabic" w:hint="cs"/>
          <w:sz w:val="40"/>
          <w:szCs w:val="40"/>
          <w:rtl/>
        </w:rPr>
        <w:t>تبارك وتعالى</w:t>
      </w:r>
      <w:r w:rsidR="003014ED" w:rsidRPr="003014ED">
        <w:rPr>
          <w:rFonts w:ascii="Traditional Arabic" w:eastAsia="Times New Roman" w:hAnsi="Traditional Arabic" w:cs="Traditional Arabic" w:hint="cs"/>
          <w:sz w:val="40"/>
          <w:szCs w:val="40"/>
          <w:rtl/>
        </w:rPr>
        <w:t xml:space="preserve"> له، وآخر على فراشه ليس به علَّة وليس به مرض </w:t>
      </w:r>
      <w:r w:rsidR="00E12DD9">
        <w:rPr>
          <w:rFonts w:ascii="Traditional Arabic" w:eastAsia="Times New Roman" w:hAnsi="Traditional Arabic" w:cs="Traditional Arabic" w:hint="cs"/>
          <w:sz w:val="40"/>
          <w:szCs w:val="40"/>
          <w:rtl/>
        </w:rPr>
        <w:t>لكنه استوفى معاشه</w:t>
      </w:r>
      <w:r w:rsidR="003014ED" w:rsidRPr="003014ED">
        <w:rPr>
          <w:rFonts w:ascii="Traditional Arabic" w:eastAsia="Times New Roman" w:hAnsi="Traditional Arabic" w:cs="Traditional Arabic" w:hint="cs"/>
          <w:sz w:val="40"/>
          <w:szCs w:val="40"/>
          <w:rtl/>
        </w:rPr>
        <w:t xml:space="preserve"> </w:t>
      </w:r>
      <w:r w:rsidR="00DC1191">
        <w:rPr>
          <w:rFonts w:ascii="Traditional Arabic" w:eastAsia="Times New Roman" w:hAnsi="Traditional Arabic" w:cs="Traditional Arabic" w:hint="cs"/>
          <w:sz w:val="40"/>
          <w:szCs w:val="40"/>
          <w:rtl/>
        </w:rPr>
        <w:t>و</w:t>
      </w:r>
      <w:r w:rsidR="003014ED" w:rsidRPr="003014ED">
        <w:rPr>
          <w:rFonts w:ascii="Traditional Arabic" w:eastAsia="Times New Roman" w:hAnsi="Traditional Arabic" w:cs="Traditional Arabic" w:hint="cs"/>
          <w:sz w:val="40"/>
          <w:szCs w:val="40"/>
          <w:rtl/>
        </w:rPr>
        <w:t xml:space="preserve">رزقه </w:t>
      </w:r>
      <w:r w:rsidR="00DC1191">
        <w:rPr>
          <w:rFonts w:ascii="Traditional Arabic" w:eastAsia="Times New Roman" w:hAnsi="Traditional Arabic" w:cs="Traditional Arabic" w:hint="cs"/>
          <w:sz w:val="40"/>
          <w:szCs w:val="40"/>
          <w:rtl/>
        </w:rPr>
        <w:t>فيموت</w:t>
      </w:r>
      <w:r w:rsidR="003014ED" w:rsidRPr="003014ED">
        <w:rPr>
          <w:rFonts w:ascii="Traditional Arabic" w:eastAsia="Times New Roman" w:hAnsi="Traditional Arabic" w:cs="Traditional Arabic" w:hint="cs"/>
          <w:sz w:val="40"/>
          <w:szCs w:val="40"/>
          <w:rtl/>
        </w:rPr>
        <w:t xml:space="preserve"> على فراشه ، صغير</w:t>
      </w:r>
      <w:r w:rsidR="00DC1191">
        <w:rPr>
          <w:rFonts w:ascii="Traditional Arabic" w:eastAsia="Times New Roman" w:hAnsi="Traditional Arabic" w:cs="Traditional Arabic" w:hint="cs"/>
          <w:sz w:val="40"/>
          <w:szCs w:val="40"/>
          <w:rtl/>
        </w:rPr>
        <w:t>ا</w:t>
      </w:r>
      <w:r w:rsidR="003014ED" w:rsidRPr="003014ED">
        <w:rPr>
          <w:rFonts w:ascii="Traditional Arabic" w:eastAsia="Times New Roman" w:hAnsi="Traditional Arabic" w:cs="Traditional Arabic" w:hint="cs"/>
          <w:sz w:val="40"/>
          <w:szCs w:val="40"/>
          <w:rtl/>
        </w:rPr>
        <w:t xml:space="preserve"> ليس ب</w:t>
      </w:r>
      <w:r w:rsidR="00DC1191">
        <w:rPr>
          <w:rFonts w:ascii="Traditional Arabic" w:eastAsia="Times New Roman" w:hAnsi="Traditional Arabic" w:cs="Traditional Arabic" w:hint="cs"/>
          <w:sz w:val="40"/>
          <w:szCs w:val="40"/>
          <w:rtl/>
        </w:rPr>
        <w:t xml:space="preserve">ه </w:t>
      </w:r>
      <w:r w:rsidR="003014ED" w:rsidRPr="003014ED">
        <w:rPr>
          <w:rFonts w:ascii="Traditional Arabic" w:eastAsia="Times New Roman" w:hAnsi="Traditional Arabic" w:cs="Traditional Arabic" w:hint="cs"/>
          <w:sz w:val="40"/>
          <w:szCs w:val="40"/>
          <w:rtl/>
        </w:rPr>
        <w:t>كبر، صحيح</w:t>
      </w:r>
      <w:r w:rsidR="00DC1191">
        <w:rPr>
          <w:rFonts w:ascii="Traditional Arabic" w:eastAsia="Times New Roman" w:hAnsi="Traditional Arabic" w:cs="Traditional Arabic" w:hint="cs"/>
          <w:sz w:val="40"/>
          <w:szCs w:val="40"/>
          <w:rtl/>
        </w:rPr>
        <w:t>ا</w:t>
      </w:r>
      <w:r w:rsidR="003014ED" w:rsidRPr="003014ED">
        <w:rPr>
          <w:rFonts w:ascii="Traditional Arabic" w:eastAsia="Times New Roman" w:hAnsi="Traditional Arabic" w:cs="Traditional Arabic" w:hint="cs"/>
          <w:sz w:val="40"/>
          <w:szCs w:val="40"/>
          <w:rtl/>
        </w:rPr>
        <w:t xml:space="preserve"> ليس ب</w:t>
      </w:r>
      <w:r w:rsidR="00DC1191">
        <w:rPr>
          <w:rFonts w:ascii="Traditional Arabic" w:eastAsia="Times New Roman" w:hAnsi="Traditional Arabic" w:cs="Traditional Arabic" w:hint="cs"/>
          <w:sz w:val="40"/>
          <w:szCs w:val="40"/>
          <w:rtl/>
        </w:rPr>
        <w:t xml:space="preserve">ه </w:t>
      </w:r>
      <w:r w:rsidR="00063144">
        <w:rPr>
          <w:rFonts w:ascii="Traditional Arabic" w:eastAsia="Times New Roman" w:hAnsi="Traditional Arabic" w:cs="Traditional Arabic" w:hint="cs"/>
          <w:sz w:val="40"/>
          <w:szCs w:val="40"/>
          <w:rtl/>
        </w:rPr>
        <w:t>مر</w:t>
      </w:r>
      <w:r w:rsidR="003014ED" w:rsidRPr="003014ED">
        <w:rPr>
          <w:rFonts w:ascii="Traditional Arabic" w:eastAsia="Times New Roman" w:hAnsi="Traditional Arabic" w:cs="Traditional Arabic" w:hint="cs"/>
          <w:sz w:val="40"/>
          <w:szCs w:val="40"/>
          <w:rtl/>
        </w:rPr>
        <w:t>ض.</w:t>
      </w:r>
    </w:p>
    <w:p w14:paraId="08D8F148" w14:textId="77777777" w:rsidR="00063144" w:rsidRDefault="00DC1191" w:rsidP="00063144">
      <w:pPr>
        <w:spacing w:after="0" w:line="276" w:lineRule="auto"/>
        <w:ind w:firstLine="568"/>
        <w:jc w:val="both"/>
        <w:textAlignment w:val="baseline"/>
        <w:rPr>
          <w:rFonts w:ascii="Traditional Arabic" w:eastAsia="Times New Roman" w:hAnsi="Traditional Arabic" w:cs="Traditional Arabic"/>
          <w:sz w:val="40"/>
          <w:szCs w:val="40"/>
          <w:rtl/>
        </w:rPr>
      </w:pPr>
      <w:r w:rsidRPr="00063144">
        <w:rPr>
          <w:rFonts w:ascii="Traditional Arabic" w:eastAsia="Times New Roman" w:hAnsi="Traditional Arabic" w:cs="Traditional Arabic" w:hint="cs"/>
          <w:b/>
          <w:bCs/>
          <w:sz w:val="40"/>
          <w:szCs w:val="40"/>
          <w:rtl/>
        </w:rPr>
        <w:t>ومن فوائد الحديث</w:t>
      </w:r>
      <w:r w:rsidR="0006314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أن خير الناس من طال عمره وحسن عمله وكان له في زيادة الأيام كثرة الحسنات وزيادة الأجور</w:t>
      </w:r>
      <w:r w:rsidR="00063144">
        <w:rPr>
          <w:rFonts w:ascii="Traditional Arabic" w:eastAsia="Times New Roman" w:hAnsi="Traditional Arabic" w:cs="Traditional Arabic" w:hint="cs"/>
          <w:sz w:val="40"/>
          <w:szCs w:val="40"/>
          <w:rtl/>
        </w:rPr>
        <w:t>، وخطورة الأمر إذا كان الإنسان على الضد من ذلك</w:t>
      </w:r>
      <w:r>
        <w:rPr>
          <w:rFonts w:ascii="Traditional Arabic" w:eastAsia="Times New Roman" w:hAnsi="Traditional Arabic" w:cs="Traditional Arabic" w:hint="cs"/>
          <w:sz w:val="40"/>
          <w:szCs w:val="40"/>
          <w:rtl/>
        </w:rPr>
        <w:t>.</w:t>
      </w:r>
      <w:r w:rsidR="00063144">
        <w:rPr>
          <w:rFonts w:ascii="Traditional Arabic" w:eastAsia="Times New Roman" w:hAnsi="Traditional Arabic" w:cs="Traditional Arabic" w:hint="cs"/>
          <w:sz w:val="40"/>
          <w:szCs w:val="40"/>
          <w:rtl/>
        </w:rPr>
        <w:t xml:space="preserve"> </w:t>
      </w:r>
    </w:p>
    <w:p w14:paraId="5EE87924" w14:textId="4F193B35" w:rsidR="00DC1191" w:rsidRDefault="00DC1191" w:rsidP="00AD36C2">
      <w:pPr>
        <w:spacing w:after="0" w:line="276" w:lineRule="auto"/>
        <w:ind w:firstLine="568"/>
        <w:jc w:val="both"/>
        <w:textAlignment w:val="baseline"/>
        <w:rPr>
          <w:rFonts w:ascii="Traditional Arabic" w:eastAsia="Times New Roman" w:hAnsi="Traditional Arabic" w:cs="Traditional Arabic"/>
          <w:sz w:val="40"/>
          <w:szCs w:val="40"/>
          <w:rtl/>
        </w:rPr>
      </w:pPr>
      <w:r w:rsidRPr="003014ED">
        <w:rPr>
          <w:rFonts w:ascii="Traditional Arabic" w:eastAsia="Times New Roman" w:hAnsi="Traditional Arabic" w:cs="Traditional Arabic" w:hint="cs"/>
          <w:sz w:val="40"/>
          <w:szCs w:val="40"/>
          <w:rtl/>
        </w:rPr>
        <w:t xml:space="preserve">قال ابن القيم </w:t>
      </w:r>
      <w:r w:rsidR="00063144">
        <w:rPr>
          <w:rFonts w:ascii="Traditional Arabic" w:eastAsia="Times New Roman" w:hAnsi="Traditional Arabic" w:cs="Traditional Arabic" w:hint="cs"/>
          <w:sz w:val="40"/>
          <w:szCs w:val="40"/>
          <w:rtl/>
        </w:rPr>
        <w:t>رحمه الله</w:t>
      </w:r>
      <w:r w:rsidRPr="003014ED">
        <w:rPr>
          <w:rFonts w:ascii="Traditional Arabic" w:eastAsia="Times New Roman" w:hAnsi="Traditional Arabic" w:cs="Traditional Arabic" w:hint="cs"/>
          <w:sz w:val="40"/>
          <w:szCs w:val="40"/>
          <w:rtl/>
        </w:rPr>
        <w:t xml:space="preserve">: </w:t>
      </w:r>
      <w:r w:rsidR="00063144">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فمن لم يورثه التعمير</w:t>
      </w:r>
      <w:r w:rsidR="003C0B1A">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وطول</w:t>
      </w:r>
      <w:r w:rsidR="003C0B1A">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البقاء اصلاح</w:t>
      </w:r>
      <w:r w:rsidR="003C0B1A">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w:t>
      </w:r>
      <w:proofErr w:type="spellStart"/>
      <w:r w:rsidRPr="003014ED">
        <w:rPr>
          <w:rFonts w:ascii="Traditional Arabic" w:eastAsia="Times New Roman" w:hAnsi="Traditional Arabic" w:cs="Traditional Arabic"/>
          <w:sz w:val="40"/>
          <w:szCs w:val="40"/>
          <w:rtl/>
        </w:rPr>
        <w:t>معائبه</w:t>
      </w:r>
      <w:proofErr w:type="spellEnd"/>
      <w:r w:rsidRPr="003014ED">
        <w:rPr>
          <w:rFonts w:ascii="Traditional Arabic" w:eastAsia="Times New Roman" w:hAnsi="Traditional Arabic" w:cs="Traditional Arabic"/>
          <w:sz w:val="40"/>
          <w:szCs w:val="40"/>
          <w:rtl/>
        </w:rPr>
        <w:t xml:space="preserve"> وتدارك فارطه واغتنام بقيّة أنفاسه</w:t>
      </w:r>
      <w:r w:rsidR="00063144">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فيعمل على حياة قلبه وحصول النعيم المقيم</w:t>
      </w:r>
      <w:r w:rsidR="00063144">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و</w:t>
      </w:r>
      <w:r w:rsidRPr="003014ED">
        <w:rPr>
          <w:rFonts w:ascii="Traditional Arabic" w:eastAsia="Times New Roman" w:hAnsi="Traditional Arabic" w:cs="Traditional Arabic" w:hint="cs"/>
          <w:sz w:val="40"/>
          <w:szCs w:val="40"/>
          <w:rtl/>
        </w:rPr>
        <w:t>إ</w:t>
      </w:r>
      <w:r w:rsidRPr="003014ED">
        <w:rPr>
          <w:rFonts w:ascii="Traditional Arabic" w:eastAsia="Times New Roman" w:hAnsi="Traditional Arabic" w:cs="Traditional Arabic"/>
          <w:sz w:val="40"/>
          <w:szCs w:val="40"/>
          <w:rtl/>
        </w:rPr>
        <w:t>لا فلا خير له في حياته.</w:t>
      </w:r>
      <w:r w:rsidRPr="003014ED">
        <w:rPr>
          <w:rFonts w:ascii="Traditional Arabic" w:eastAsia="Times New Roman" w:hAnsi="Traditional Arabic" w:cs="Traditional Arabic" w:hint="cs"/>
          <w:sz w:val="40"/>
          <w:szCs w:val="40"/>
          <w:rtl/>
        </w:rPr>
        <w:t xml:space="preserve"> </w:t>
      </w:r>
      <w:r w:rsidRPr="003014ED">
        <w:rPr>
          <w:rFonts w:ascii="Traditional Arabic" w:eastAsia="Times New Roman" w:hAnsi="Traditional Arabic" w:cs="Traditional Arabic"/>
          <w:sz w:val="40"/>
          <w:szCs w:val="40"/>
          <w:rtl/>
        </w:rPr>
        <w:t>ف</w:t>
      </w:r>
      <w:r w:rsidR="00063144">
        <w:rPr>
          <w:rFonts w:ascii="Traditional Arabic" w:eastAsia="Times New Roman" w:hAnsi="Traditional Arabic" w:cs="Traditional Arabic" w:hint="cs"/>
          <w:sz w:val="40"/>
          <w:szCs w:val="40"/>
          <w:rtl/>
        </w:rPr>
        <w:t>إ</w:t>
      </w:r>
      <w:r w:rsidRPr="003014ED">
        <w:rPr>
          <w:rFonts w:ascii="Traditional Arabic" w:eastAsia="Times New Roman" w:hAnsi="Traditional Arabic" w:cs="Traditional Arabic"/>
          <w:sz w:val="40"/>
          <w:szCs w:val="40"/>
          <w:rtl/>
        </w:rPr>
        <w:t xml:space="preserve">ن العبد على جناح سفر </w:t>
      </w:r>
      <w:r w:rsidRPr="003014ED">
        <w:rPr>
          <w:rFonts w:ascii="Traditional Arabic" w:eastAsia="Times New Roman" w:hAnsi="Traditional Arabic" w:cs="Traditional Arabic" w:hint="cs"/>
          <w:sz w:val="40"/>
          <w:szCs w:val="40"/>
          <w:rtl/>
        </w:rPr>
        <w:t>إ</w:t>
      </w:r>
      <w:r w:rsidRPr="003014ED">
        <w:rPr>
          <w:rFonts w:ascii="Traditional Arabic" w:eastAsia="Times New Roman" w:hAnsi="Traditional Arabic" w:cs="Traditional Arabic"/>
          <w:sz w:val="40"/>
          <w:szCs w:val="40"/>
          <w:rtl/>
        </w:rPr>
        <w:t>ما الى الجنة واما الى النار</w:t>
      </w:r>
      <w:r w:rsidR="00063144">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ف</w:t>
      </w:r>
      <w:r w:rsidRPr="003014ED">
        <w:rPr>
          <w:rFonts w:ascii="Traditional Arabic" w:eastAsia="Times New Roman" w:hAnsi="Traditional Arabic" w:cs="Traditional Arabic" w:hint="cs"/>
          <w:sz w:val="40"/>
          <w:szCs w:val="40"/>
          <w:rtl/>
        </w:rPr>
        <w:t>إ</w:t>
      </w:r>
      <w:r w:rsidRPr="003014ED">
        <w:rPr>
          <w:rFonts w:ascii="Traditional Arabic" w:eastAsia="Times New Roman" w:hAnsi="Traditional Arabic" w:cs="Traditional Arabic"/>
          <w:sz w:val="40"/>
          <w:szCs w:val="40"/>
          <w:rtl/>
        </w:rPr>
        <w:t>ذا طال عمره وحسن عمله كان طول سفره زيادة</w:t>
      </w:r>
      <w:r w:rsidR="00063144">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له في حصول النعيم واللذة</w:t>
      </w:r>
      <w:r w:rsidR="00063144">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ف</w:t>
      </w:r>
      <w:r w:rsidRPr="003014ED">
        <w:rPr>
          <w:rFonts w:ascii="Traditional Arabic" w:eastAsia="Times New Roman" w:hAnsi="Traditional Arabic" w:cs="Traditional Arabic" w:hint="cs"/>
          <w:sz w:val="40"/>
          <w:szCs w:val="40"/>
          <w:rtl/>
        </w:rPr>
        <w:t>إ</w:t>
      </w:r>
      <w:r w:rsidRPr="003014ED">
        <w:rPr>
          <w:rFonts w:ascii="Traditional Arabic" w:eastAsia="Times New Roman" w:hAnsi="Traditional Arabic" w:cs="Traditional Arabic"/>
          <w:sz w:val="40"/>
          <w:szCs w:val="40"/>
          <w:rtl/>
        </w:rPr>
        <w:t xml:space="preserve">نه كلما طال السفر </w:t>
      </w:r>
      <w:r w:rsidR="00063144">
        <w:rPr>
          <w:rFonts w:ascii="Traditional Arabic" w:eastAsia="Times New Roman" w:hAnsi="Traditional Arabic" w:cs="Traditional Arabic" w:hint="cs"/>
          <w:sz w:val="40"/>
          <w:szCs w:val="40"/>
          <w:rtl/>
        </w:rPr>
        <w:t>إ</w:t>
      </w:r>
      <w:r w:rsidRPr="003014ED">
        <w:rPr>
          <w:rFonts w:ascii="Traditional Arabic" w:eastAsia="Times New Roman" w:hAnsi="Traditional Arabic" w:cs="Traditional Arabic"/>
          <w:sz w:val="40"/>
          <w:szCs w:val="40"/>
          <w:rtl/>
        </w:rPr>
        <w:t>ليها كانت الصبابة أجلّ وأفضل</w:t>
      </w:r>
      <w:r w:rsidR="00063144">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w:t>
      </w:r>
      <w:proofErr w:type="gramStart"/>
      <w:r w:rsidRPr="003014ED">
        <w:rPr>
          <w:rFonts w:ascii="Traditional Arabic" w:eastAsia="Times New Roman" w:hAnsi="Traditional Arabic" w:cs="Traditional Arabic"/>
          <w:sz w:val="40"/>
          <w:szCs w:val="40"/>
          <w:rtl/>
        </w:rPr>
        <w:t>واذا</w:t>
      </w:r>
      <w:proofErr w:type="gramEnd"/>
      <w:r w:rsidRPr="003014ED">
        <w:rPr>
          <w:rFonts w:ascii="Traditional Arabic" w:eastAsia="Times New Roman" w:hAnsi="Traditional Arabic" w:cs="Traditional Arabic"/>
          <w:sz w:val="40"/>
          <w:szCs w:val="40"/>
          <w:rtl/>
        </w:rPr>
        <w:t xml:space="preserve"> طال عمره وساء عمله كان طول سفره زيادة</w:t>
      </w:r>
      <w:r w:rsidR="00063144">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في ألمه وعذابه ونزولا له </w:t>
      </w:r>
      <w:r w:rsidRPr="003014ED">
        <w:rPr>
          <w:rFonts w:ascii="Traditional Arabic" w:eastAsia="Times New Roman" w:hAnsi="Traditional Arabic" w:cs="Traditional Arabic" w:hint="cs"/>
          <w:sz w:val="40"/>
          <w:szCs w:val="40"/>
          <w:rtl/>
        </w:rPr>
        <w:t>إ</w:t>
      </w:r>
      <w:r w:rsidRPr="003014ED">
        <w:rPr>
          <w:rFonts w:ascii="Traditional Arabic" w:eastAsia="Times New Roman" w:hAnsi="Traditional Arabic" w:cs="Traditional Arabic"/>
          <w:sz w:val="40"/>
          <w:szCs w:val="40"/>
          <w:rtl/>
        </w:rPr>
        <w:t>لى أسفل</w:t>
      </w:r>
      <w:r w:rsidR="00063144">
        <w:rPr>
          <w:rFonts w:ascii="Traditional Arabic" w:eastAsia="Times New Roman" w:hAnsi="Traditional Arabic" w:cs="Traditional Arabic" w:hint="cs"/>
          <w:sz w:val="40"/>
          <w:szCs w:val="40"/>
          <w:rtl/>
        </w:rPr>
        <w:t>،</w:t>
      </w:r>
      <w:r w:rsidR="00063144">
        <w:rPr>
          <w:rFonts w:ascii="Traditional Arabic" w:eastAsia="Times New Roman" w:hAnsi="Traditional Arabic" w:cs="Traditional Arabic"/>
          <w:sz w:val="40"/>
          <w:szCs w:val="40"/>
          <w:rtl/>
        </w:rPr>
        <w:t xml:space="preserve"> فالمسافر اما صاعد و</w:t>
      </w:r>
      <w:r w:rsidR="00063144">
        <w:rPr>
          <w:rFonts w:ascii="Traditional Arabic" w:eastAsia="Times New Roman" w:hAnsi="Traditional Arabic" w:cs="Traditional Arabic" w:hint="cs"/>
          <w:sz w:val="40"/>
          <w:szCs w:val="40"/>
          <w:rtl/>
        </w:rPr>
        <w:t>إ</w:t>
      </w:r>
      <w:r w:rsidRPr="003014ED">
        <w:rPr>
          <w:rFonts w:ascii="Traditional Arabic" w:eastAsia="Times New Roman" w:hAnsi="Traditional Arabic" w:cs="Traditional Arabic"/>
          <w:sz w:val="40"/>
          <w:szCs w:val="40"/>
          <w:rtl/>
        </w:rPr>
        <w:t>ما نازل</w:t>
      </w:r>
      <w:r w:rsidR="00063144">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وفي الحديث المرفوع:</w:t>
      </w:r>
      <w:r w:rsidR="00063144">
        <w:rPr>
          <w:rFonts w:ascii="Traditional Arabic" w:eastAsia="Times New Roman" w:hAnsi="Traditional Arabic" w:cs="Traditional Arabic" w:hint="cs"/>
          <w:sz w:val="40"/>
          <w:szCs w:val="40"/>
          <w:rtl/>
        </w:rPr>
        <w:t xml:space="preserve"> (</w:t>
      </w:r>
      <w:r w:rsidRPr="003014ED">
        <w:rPr>
          <w:rFonts w:ascii="Traditional Arabic" w:eastAsia="Times New Roman" w:hAnsi="Traditional Arabic" w:cs="Traditional Arabic"/>
          <w:sz w:val="40"/>
          <w:szCs w:val="40"/>
          <w:rtl/>
        </w:rPr>
        <w:t>خيركم من طال عمره وحسن عمله</w:t>
      </w:r>
      <w:r w:rsidR="00AD36C2">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وشرّكم من طال عمره وقبح عمله</w:t>
      </w:r>
      <w:r w:rsidR="00063144">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 xml:space="preserve"> </w:t>
      </w:r>
      <w:r w:rsidR="003C0B1A">
        <w:rPr>
          <w:rFonts w:ascii="Traditional Arabic" w:eastAsia="Times New Roman" w:hAnsi="Traditional Arabic" w:cs="Traditional Arabic" w:hint="cs"/>
          <w:sz w:val="40"/>
          <w:szCs w:val="40"/>
          <w:rtl/>
        </w:rPr>
        <w:t xml:space="preserve">رواه </w:t>
      </w:r>
      <w:r w:rsidRPr="003014ED">
        <w:rPr>
          <w:rFonts w:ascii="Traditional Arabic" w:eastAsia="Times New Roman" w:hAnsi="Traditional Arabic" w:cs="Traditional Arabic"/>
          <w:sz w:val="40"/>
          <w:szCs w:val="40"/>
          <w:rtl/>
        </w:rPr>
        <w:t>الترمذي في السنن</w:t>
      </w:r>
      <w:r w:rsidR="00063144">
        <w:rPr>
          <w:rFonts w:ascii="Traditional Arabic" w:eastAsia="Times New Roman" w:hAnsi="Traditional Arabic" w:cs="Traditional Arabic" w:hint="cs"/>
          <w:sz w:val="40"/>
          <w:szCs w:val="40"/>
          <w:rtl/>
        </w:rPr>
        <w:t>»</w:t>
      </w:r>
      <w:r w:rsidRPr="003014ED">
        <w:rPr>
          <w:rFonts w:ascii="Traditional Arabic" w:eastAsia="Times New Roman" w:hAnsi="Traditional Arabic" w:cs="Traditional Arabic"/>
          <w:sz w:val="40"/>
          <w:szCs w:val="40"/>
          <w:rtl/>
        </w:rPr>
        <w:t>.</w:t>
      </w:r>
    </w:p>
    <w:p w14:paraId="35CF3F90" w14:textId="57009A88" w:rsidR="003014ED" w:rsidRPr="003014ED" w:rsidRDefault="00DC1191" w:rsidP="00330F49">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lastRenderedPageBreak/>
        <w:t>الحاصل أن هذا الدعاء مشتمل على خيرات</w:t>
      </w:r>
      <w:r w:rsidR="00330F4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عظيمة ومغانم جليلة</w:t>
      </w:r>
      <w:r w:rsidR="00330F4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فلا ينبغي أن يفو</w:t>
      </w:r>
      <w:r w:rsidR="00330F4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تها </w:t>
      </w:r>
      <w:proofErr w:type="gramStart"/>
      <w:r>
        <w:rPr>
          <w:rFonts w:ascii="Traditional Arabic" w:eastAsia="Times New Roman" w:hAnsi="Traditional Arabic" w:cs="Traditional Arabic" w:hint="cs"/>
          <w:sz w:val="40"/>
          <w:szCs w:val="40"/>
          <w:rtl/>
        </w:rPr>
        <w:t xml:space="preserve">المسلم </w:t>
      </w:r>
      <w:r w:rsidR="00330F49">
        <w:rPr>
          <w:rFonts w:ascii="Traditional Arabic" w:eastAsia="Times New Roman" w:hAnsi="Traditional Arabic" w:cs="Traditional Arabic" w:hint="cs"/>
          <w:sz w:val="40"/>
          <w:szCs w:val="40"/>
          <w:rtl/>
        </w:rPr>
        <w:t>،</w:t>
      </w:r>
      <w:proofErr w:type="gramEnd"/>
      <w:r w:rsidR="00330F49">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وعليه أن يكثر من الدعاء به</w:t>
      </w:r>
      <w:r w:rsidR="00330F49">
        <w:rPr>
          <w:rFonts w:ascii="Traditional Arabic" w:eastAsia="Times New Roman" w:hAnsi="Traditional Arabic" w:cs="Traditional Arabic" w:hint="cs"/>
          <w:sz w:val="40"/>
          <w:szCs w:val="40"/>
          <w:rtl/>
        </w:rPr>
        <w:t xml:space="preserve">. </w:t>
      </w:r>
      <w:r w:rsidR="003014ED" w:rsidRPr="003014ED">
        <w:rPr>
          <w:rFonts w:ascii="Traditional Arabic" w:eastAsia="Times New Roman" w:hAnsi="Traditional Arabic" w:cs="Traditional Arabic"/>
          <w:sz w:val="40"/>
          <w:szCs w:val="40"/>
          <w:rtl/>
        </w:rPr>
        <w:t xml:space="preserve">قال القرطبي </w:t>
      </w:r>
      <w:r w:rsidR="00E12DD9">
        <w:rPr>
          <w:rFonts w:ascii="Traditional Arabic" w:eastAsia="Times New Roman" w:hAnsi="Traditional Arabic" w:cs="Traditional Arabic" w:hint="cs"/>
          <w:sz w:val="40"/>
          <w:szCs w:val="40"/>
          <w:rtl/>
        </w:rPr>
        <w:t>رحمه الله</w:t>
      </w:r>
      <w:r>
        <w:rPr>
          <w:rFonts w:ascii="Traditional Arabic" w:eastAsia="Times New Roman" w:hAnsi="Traditional Arabic" w:cs="Traditional Arabic" w:hint="cs"/>
          <w:sz w:val="40"/>
          <w:szCs w:val="40"/>
          <w:rtl/>
        </w:rPr>
        <w:t>:</w:t>
      </w:r>
      <w:r w:rsidR="003014ED" w:rsidRPr="003014ED">
        <w:rPr>
          <w:rFonts w:ascii="Traditional Arabic" w:eastAsia="Times New Roman" w:hAnsi="Traditional Arabic" w:cs="Traditional Arabic"/>
          <w:sz w:val="40"/>
          <w:szCs w:val="40"/>
          <w:rtl/>
        </w:rPr>
        <w:t xml:space="preserve"> </w:t>
      </w:r>
      <w:r w:rsidR="00330F49">
        <w:rPr>
          <w:rFonts w:ascii="Traditional Arabic" w:eastAsia="Times New Roman" w:hAnsi="Traditional Arabic" w:cs="Traditional Arabic" w:hint="cs"/>
          <w:sz w:val="40"/>
          <w:szCs w:val="40"/>
          <w:rtl/>
        </w:rPr>
        <w:t>«</w:t>
      </w:r>
      <w:r w:rsidR="003014ED" w:rsidRPr="003014ED">
        <w:rPr>
          <w:rFonts w:ascii="Traditional Arabic" w:eastAsia="Times New Roman" w:hAnsi="Traditional Arabic" w:cs="Traditional Arabic"/>
          <w:sz w:val="40"/>
          <w:szCs w:val="40"/>
          <w:rtl/>
        </w:rPr>
        <w:t>هذا دعاء عظيم</w:t>
      </w:r>
      <w:r w:rsidR="00330F49">
        <w:rPr>
          <w:rFonts w:ascii="Traditional Arabic" w:eastAsia="Times New Roman" w:hAnsi="Traditional Arabic" w:cs="Traditional Arabic"/>
          <w:sz w:val="40"/>
          <w:szCs w:val="40"/>
          <w:rtl/>
        </w:rPr>
        <w:t xml:space="preserve"> جمع خيري الدارين الدنيا والدين</w:t>
      </w:r>
      <w:r w:rsidR="00330F49">
        <w:rPr>
          <w:rFonts w:ascii="Traditional Arabic" w:eastAsia="Times New Roman" w:hAnsi="Traditional Arabic" w:cs="Traditional Arabic" w:hint="cs"/>
          <w:sz w:val="40"/>
          <w:szCs w:val="40"/>
          <w:rtl/>
        </w:rPr>
        <w:t xml:space="preserve">، </w:t>
      </w:r>
      <w:r w:rsidR="003014ED" w:rsidRPr="003014ED">
        <w:rPr>
          <w:rFonts w:ascii="Traditional Arabic" w:eastAsia="Times New Roman" w:hAnsi="Traditional Arabic" w:cs="Traditional Arabic"/>
          <w:sz w:val="40"/>
          <w:szCs w:val="40"/>
          <w:rtl/>
        </w:rPr>
        <w:t>فحق</w:t>
      </w:r>
      <w:r w:rsidR="00330F49">
        <w:rPr>
          <w:rFonts w:ascii="Traditional Arabic" w:eastAsia="Times New Roman" w:hAnsi="Traditional Arabic" w:cs="Traditional Arabic" w:hint="cs"/>
          <w:sz w:val="40"/>
          <w:szCs w:val="40"/>
          <w:rtl/>
        </w:rPr>
        <w:t>ٌ</w:t>
      </w:r>
      <w:r w:rsidR="003014ED" w:rsidRPr="003014ED">
        <w:rPr>
          <w:rFonts w:ascii="Traditional Arabic" w:eastAsia="Times New Roman" w:hAnsi="Traditional Arabic" w:cs="Traditional Arabic"/>
          <w:sz w:val="40"/>
          <w:szCs w:val="40"/>
          <w:rtl/>
        </w:rPr>
        <w:t xml:space="preserve"> على كل سامع له أن يحفظه ويدعو به آناء الليل وأطراف النهار</w:t>
      </w:r>
      <w:r w:rsidR="003014ED" w:rsidRPr="003014ED">
        <w:rPr>
          <w:rFonts w:ascii="Traditional Arabic" w:eastAsia="Times New Roman" w:hAnsi="Traditional Arabic" w:cs="Traditional Arabic" w:hint="cs"/>
          <w:sz w:val="40"/>
          <w:szCs w:val="40"/>
          <w:rtl/>
        </w:rPr>
        <w:t>،</w:t>
      </w:r>
      <w:r w:rsidR="003014ED" w:rsidRPr="003014ED">
        <w:rPr>
          <w:rFonts w:ascii="Traditional Arabic" w:eastAsia="Times New Roman" w:hAnsi="Traditional Arabic" w:cs="Traditional Arabic"/>
          <w:sz w:val="40"/>
          <w:szCs w:val="40"/>
          <w:rtl/>
        </w:rPr>
        <w:t xml:space="preserve"> ولعل الإنسان يوافق ساعة إجابة يحصل على خيري الدارين</w:t>
      </w:r>
      <w:r w:rsidR="00330F49">
        <w:rPr>
          <w:rFonts w:ascii="Traditional Arabic" w:eastAsia="Times New Roman" w:hAnsi="Traditional Arabic" w:cs="Traditional Arabic" w:hint="cs"/>
          <w:sz w:val="40"/>
          <w:szCs w:val="40"/>
          <w:rtl/>
        </w:rPr>
        <w:t>»</w:t>
      </w:r>
      <w:r w:rsidR="003014ED" w:rsidRPr="003014ED">
        <w:rPr>
          <w:rFonts w:ascii="Traditional Arabic" w:eastAsia="Times New Roman" w:hAnsi="Traditional Arabic" w:cs="Traditional Arabic"/>
          <w:sz w:val="40"/>
          <w:szCs w:val="40"/>
          <w:rtl/>
        </w:rPr>
        <w:t xml:space="preserve"> .</w:t>
      </w:r>
    </w:p>
    <w:p w14:paraId="2845C248" w14:textId="77777777" w:rsidR="00825914" w:rsidRDefault="009F7AB1" w:rsidP="00E12DD9">
      <w:pPr>
        <w:spacing w:after="0" w:line="276" w:lineRule="auto"/>
        <w:ind w:firstLine="568"/>
        <w:jc w:val="both"/>
        <w:textAlignment w:val="baseline"/>
        <w:rPr>
          <w:rFonts w:ascii="Traditional Arabic" w:eastAsia="Times New Roman" w:hAnsi="Traditional Arabic" w:cs="Traditional Arabic"/>
          <w:sz w:val="40"/>
          <w:szCs w:val="40"/>
          <w:rtl/>
        </w:rPr>
      </w:pPr>
      <w:r w:rsidRPr="003014ED">
        <w:rPr>
          <w:rFonts w:ascii="Traditional Arabic" w:eastAsia="Times New Roman" w:hAnsi="Traditional Arabic" w:cs="Traditional Arabic"/>
          <w:sz w:val="40"/>
          <w:szCs w:val="40"/>
          <w:rtl/>
        </w:rPr>
        <w:t xml:space="preserve">وأسأل </w:t>
      </w:r>
      <w:proofErr w:type="gramStart"/>
      <w:r w:rsidRPr="003014ED">
        <w:rPr>
          <w:rFonts w:ascii="Traditional Arabic" w:eastAsia="Times New Roman" w:hAnsi="Traditional Arabic" w:cs="Traditional Arabic"/>
          <w:sz w:val="40"/>
          <w:szCs w:val="40"/>
          <w:rtl/>
        </w:rPr>
        <w:t xml:space="preserve">الله </w:t>
      </w:r>
      <w:r w:rsidRPr="003014ED">
        <w:rPr>
          <w:rFonts w:ascii="Traditional Arabic" w:eastAsia="Times New Roman" w:hAnsi="Traditional Arabic" w:cs="Traditional Arabic"/>
          <w:sz w:val="40"/>
          <w:szCs w:val="40"/>
        </w:rPr>
        <w:sym w:font="AGA Arabesque" w:char="F055"/>
      </w:r>
      <w:r>
        <w:rPr>
          <w:rFonts w:ascii="Traditional Arabic" w:eastAsia="Times New Roman" w:hAnsi="Traditional Arabic" w:cs="Traditional Arabic"/>
          <w:sz w:val="40"/>
          <w:szCs w:val="40"/>
          <w:rtl/>
        </w:rPr>
        <w:t xml:space="preserve"> </w:t>
      </w:r>
      <w:r w:rsidRPr="003014ED">
        <w:rPr>
          <w:rFonts w:ascii="Traditional Arabic" w:eastAsia="Times New Roman" w:hAnsi="Traditional Arabic" w:cs="Traditional Arabic"/>
          <w:sz w:val="40"/>
          <w:szCs w:val="40"/>
          <w:rtl/>
        </w:rPr>
        <w:t>أن</w:t>
      </w:r>
      <w:proofErr w:type="gramEnd"/>
      <w:r w:rsidRPr="003014ED">
        <w:rPr>
          <w:rFonts w:ascii="Traditional Arabic" w:eastAsia="Times New Roman" w:hAnsi="Traditional Arabic" w:cs="Traditional Arabic"/>
          <w:sz w:val="40"/>
          <w:szCs w:val="40"/>
          <w:rtl/>
        </w:rPr>
        <w:t xml:space="preserve"> يوفقنا أجمعين لكل خير، وأن يصلح لنا شأننا كله، وأن لا يكلنا إلى أنفسنا طرفة عين، إنه سميعٌ قريبٌ </w:t>
      </w:r>
      <w:r w:rsidRPr="003014ED">
        <w:rPr>
          <w:rFonts w:ascii="Traditional Arabic" w:eastAsia="Times New Roman" w:hAnsi="Traditional Arabic" w:cs="Traditional Arabic" w:hint="cs"/>
          <w:sz w:val="40"/>
          <w:szCs w:val="40"/>
          <w:rtl/>
        </w:rPr>
        <w:t>مجيب</w:t>
      </w:r>
      <w:r w:rsidR="00825914">
        <w:rPr>
          <w:rFonts w:ascii="Traditional Arabic" w:eastAsia="Times New Roman" w:hAnsi="Traditional Arabic" w:cs="Traditional Arabic" w:hint="cs"/>
          <w:sz w:val="40"/>
          <w:szCs w:val="40"/>
          <w:rtl/>
        </w:rPr>
        <w:t>.</w:t>
      </w:r>
      <w:r w:rsidR="00E12DD9">
        <w:rPr>
          <w:rFonts w:ascii="Traditional Arabic" w:eastAsia="Times New Roman" w:hAnsi="Traditional Arabic" w:cs="Traditional Arabic" w:hint="cs"/>
          <w:sz w:val="40"/>
          <w:szCs w:val="40"/>
          <w:rtl/>
        </w:rPr>
        <w:t xml:space="preserve"> </w:t>
      </w:r>
    </w:p>
    <w:p w14:paraId="037A5BAC" w14:textId="5C118BB2" w:rsidR="004A5041" w:rsidRPr="003014ED" w:rsidRDefault="009F7AB1" w:rsidP="003A7A23">
      <w:pPr>
        <w:spacing w:after="0" w:line="276" w:lineRule="auto"/>
        <w:ind w:firstLine="568"/>
        <w:jc w:val="center"/>
        <w:textAlignment w:val="baseline"/>
        <w:rPr>
          <w:rFonts w:ascii="Traditional Arabic" w:eastAsia="Times New Roman" w:hAnsi="Traditional Arabic" w:cs="Traditional Arabic"/>
          <w:sz w:val="40"/>
          <w:szCs w:val="40"/>
          <w:rtl/>
        </w:rPr>
      </w:pPr>
      <w:r w:rsidRPr="003014ED">
        <w:rPr>
          <w:rFonts w:ascii="Traditional Arabic" w:eastAsia="Times New Roman" w:hAnsi="Traditional Arabic" w:cs="Traditional Arabic" w:hint="cs"/>
          <w:sz w:val="40"/>
          <w:szCs w:val="40"/>
          <w:rtl/>
        </w:rPr>
        <w:t xml:space="preserve">وصلى الله وسلَّم على عبده ورسوله نبينا محمد </w:t>
      </w:r>
      <w:proofErr w:type="spellStart"/>
      <w:r w:rsidRPr="003014ED">
        <w:rPr>
          <w:rFonts w:ascii="Traditional Arabic" w:eastAsia="Times New Roman" w:hAnsi="Traditional Arabic" w:cs="Traditional Arabic" w:hint="cs"/>
          <w:sz w:val="40"/>
          <w:szCs w:val="40"/>
          <w:rtl/>
        </w:rPr>
        <w:t>وآله</w:t>
      </w:r>
      <w:proofErr w:type="spellEnd"/>
      <w:r w:rsidRPr="003014ED">
        <w:rPr>
          <w:rFonts w:ascii="Traditional Arabic" w:eastAsia="Times New Roman" w:hAnsi="Traditional Arabic" w:cs="Traditional Arabic" w:hint="cs"/>
          <w:sz w:val="40"/>
          <w:szCs w:val="40"/>
          <w:rtl/>
        </w:rPr>
        <w:t xml:space="preserve"> وصحبه أجمعين.</w:t>
      </w:r>
    </w:p>
    <w:sectPr w:rsidR="004A5041" w:rsidRPr="003014ED" w:rsidSect="006A3EB1">
      <w:footerReference w:type="default" r:id="rId8"/>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45450" w14:textId="77777777" w:rsidR="00CA2651" w:rsidRDefault="00CA2651">
      <w:pPr>
        <w:spacing w:after="0" w:line="240" w:lineRule="auto"/>
      </w:pPr>
      <w:r>
        <w:separator/>
      </w:r>
    </w:p>
  </w:endnote>
  <w:endnote w:type="continuationSeparator" w:id="0">
    <w:p w14:paraId="1E6342B3" w14:textId="77777777" w:rsidR="00CA2651" w:rsidRDefault="00CA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Extensions">
    <w:panose1 w:val="02010400000000000000"/>
    <w:charset w:val="B2"/>
    <w:family w:val="auto"/>
    <w:pitch w:val="variable"/>
    <w:sig w:usb0="00002001" w:usb1="80000000" w:usb2="00000008" w:usb3="00000000" w:csb0="00000040" w:csb1="00000000"/>
  </w:font>
  <w:font w:name="KFGQPC Arabic Symbols 0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50305924"/>
      <w:docPartObj>
        <w:docPartGallery w:val="Page Numbers (Bottom of Page)"/>
        <w:docPartUnique/>
      </w:docPartObj>
    </w:sdtPr>
    <w:sdtEndPr/>
    <w:sdtContent>
      <w:p w14:paraId="1C98C05C" w14:textId="77777777" w:rsidR="001650CB" w:rsidRDefault="00D14E32" w:rsidP="00F47A2E">
        <w:pPr>
          <w:pStyle w:val="a4"/>
          <w:bidi/>
          <w:jc w:val="center"/>
        </w:pPr>
        <w:r>
          <w:fldChar w:fldCharType="begin"/>
        </w:r>
        <w:r>
          <w:instrText>PAGE   \* MERGEFORMAT</w:instrText>
        </w:r>
        <w:r>
          <w:fldChar w:fldCharType="separate"/>
        </w:r>
        <w:r w:rsidR="002D0646" w:rsidRPr="002D0646">
          <w:rPr>
            <w:rFonts w:cs="Calibri"/>
            <w:noProof/>
            <w:rtl/>
            <w:lang w:val="ar-SA"/>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ACA4B" w14:textId="77777777" w:rsidR="00CA2651" w:rsidRDefault="00CA2651">
      <w:pPr>
        <w:spacing w:after="0" w:line="240" w:lineRule="auto"/>
      </w:pPr>
      <w:r>
        <w:separator/>
      </w:r>
    </w:p>
  </w:footnote>
  <w:footnote w:type="continuationSeparator" w:id="0">
    <w:p w14:paraId="1569B44B" w14:textId="77777777" w:rsidR="00CA2651" w:rsidRDefault="00CA2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8662F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027D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DF645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78904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4EA5A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645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5295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824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41C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40071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F3179"/>
    <w:multiLevelType w:val="hybridMultilevel"/>
    <w:tmpl w:val="A8622D12"/>
    <w:lvl w:ilvl="0" w:tplc="2EC499A0">
      <w:start w:val="1"/>
      <w:numFmt w:val="decimal"/>
      <w:lvlText w:val="%1."/>
      <w:lvlJc w:val="left"/>
      <w:pPr>
        <w:ind w:left="870" w:hanging="360"/>
      </w:pPr>
      <w:rPr>
        <w:rFonts w:cs="Times New Roman" w:hint="default"/>
      </w:rPr>
    </w:lvl>
    <w:lvl w:ilvl="1" w:tplc="04090019">
      <w:start w:val="1"/>
      <w:numFmt w:val="lowerLetter"/>
      <w:lvlText w:val="%2."/>
      <w:lvlJc w:val="left"/>
      <w:pPr>
        <w:ind w:left="1590" w:hanging="360"/>
      </w:pPr>
      <w:rPr>
        <w:rFonts w:cs="Times New Roman"/>
      </w:rPr>
    </w:lvl>
    <w:lvl w:ilvl="2" w:tplc="0409001B">
      <w:start w:val="1"/>
      <w:numFmt w:val="lowerRoman"/>
      <w:lvlText w:val="%3."/>
      <w:lvlJc w:val="right"/>
      <w:pPr>
        <w:ind w:left="2310" w:hanging="180"/>
      </w:pPr>
      <w:rPr>
        <w:rFonts w:cs="Times New Roman"/>
      </w:rPr>
    </w:lvl>
    <w:lvl w:ilvl="3" w:tplc="0409000F">
      <w:start w:val="1"/>
      <w:numFmt w:val="decimal"/>
      <w:lvlText w:val="%4."/>
      <w:lvlJc w:val="left"/>
      <w:pPr>
        <w:ind w:left="3030" w:hanging="360"/>
      </w:pPr>
      <w:rPr>
        <w:rFonts w:cs="Times New Roman"/>
      </w:rPr>
    </w:lvl>
    <w:lvl w:ilvl="4" w:tplc="04090019">
      <w:start w:val="1"/>
      <w:numFmt w:val="lowerLetter"/>
      <w:lvlText w:val="%5."/>
      <w:lvlJc w:val="left"/>
      <w:pPr>
        <w:ind w:left="3750" w:hanging="360"/>
      </w:pPr>
      <w:rPr>
        <w:rFonts w:cs="Times New Roman"/>
      </w:rPr>
    </w:lvl>
    <w:lvl w:ilvl="5" w:tplc="0409001B">
      <w:start w:val="1"/>
      <w:numFmt w:val="lowerRoman"/>
      <w:lvlText w:val="%6."/>
      <w:lvlJc w:val="right"/>
      <w:pPr>
        <w:ind w:left="4470" w:hanging="180"/>
      </w:pPr>
      <w:rPr>
        <w:rFonts w:cs="Times New Roman"/>
      </w:rPr>
    </w:lvl>
    <w:lvl w:ilvl="6" w:tplc="0409000F">
      <w:start w:val="1"/>
      <w:numFmt w:val="decimal"/>
      <w:lvlText w:val="%7."/>
      <w:lvlJc w:val="left"/>
      <w:pPr>
        <w:ind w:left="5190" w:hanging="360"/>
      </w:pPr>
      <w:rPr>
        <w:rFonts w:cs="Times New Roman"/>
      </w:rPr>
    </w:lvl>
    <w:lvl w:ilvl="7" w:tplc="04090019">
      <w:start w:val="1"/>
      <w:numFmt w:val="lowerLetter"/>
      <w:lvlText w:val="%8."/>
      <w:lvlJc w:val="left"/>
      <w:pPr>
        <w:ind w:left="5910" w:hanging="360"/>
      </w:pPr>
      <w:rPr>
        <w:rFonts w:cs="Times New Roman"/>
      </w:rPr>
    </w:lvl>
    <w:lvl w:ilvl="8" w:tplc="0409001B">
      <w:start w:val="1"/>
      <w:numFmt w:val="lowerRoman"/>
      <w:lvlText w:val="%9."/>
      <w:lvlJc w:val="right"/>
      <w:pPr>
        <w:ind w:left="6630" w:hanging="180"/>
      </w:pPr>
      <w:rPr>
        <w:rFonts w:cs="Times New Roman"/>
      </w:rPr>
    </w:lvl>
  </w:abstractNum>
  <w:abstractNum w:abstractNumId="11" w15:restartNumberingAfterBreak="0">
    <w:nsid w:val="0C24724B"/>
    <w:multiLevelType w:val="hybridMultilevel"/>
    <w:tmpl w:val="4F62D39C"/>
    <w:lvl w:ilvl="0" w:tplc="A802D022">
      <w:start w:val="4"/>
      <w:numFmt w:val="decimal"/>
      <w:lvlText w:val="%1-"/>
      <w:lvlJc w:val="left"/>
      <w:pPr>
        <w:tabs>
          <w:tab w:val="num" w:pos="1534"/>
        </w:tabs>
        <w:ind w:left="1534" w:hanging="360"/>
      </w:pPr>
      <w:rPr>
        <w:rFonts w:cs="Times New Roman" w:hint="cs"/>
        <w:sz w:val="36"/>
      </w:rPr>
    </w:lvl>
    <w:lvl w:ilvl="1" w:tplc="04010019">
      <w:start w:val="1"/>
      <w:numFmt w:val="lowerLetter"/>
      <w:lvlText w:val="%2."/>
      <w:lvlJc w:val="left"/>
      <w:pPr>
        <w:tabs>
          <w:tab w:val="num" w:pos="2254"/>
        </w:tabs>
        <w:ind w:left="2254" w:hanging="360"/>
      </w:pPr>
      <w:rPr>
        <w:rFonts w:cs="Times New Roman"/>
      </w:rPr>
    </w:lvl>
    <w:lvl w:ilvl="2" w:tplc="0401001B">
      <w:start w:val="1"/>
      <w:numFmt w:val="lowerRoman"/>
      <w:lvlText w:val="%3."/>
      <w:lvlJc w:val="right"/>
      <w:pPr>
        <w:tabs>
          <w:tab w:val="num" w:pos="2974"/>
        </w:tabs>
        <w:ind w:left="2974" w:hanging="180"/>
      </w:pPr>
      <w:rPr>
        <w:rFonts w:cs="Times New Roman"/>
      </w:rPr>
    </w:lvl>
    <w:lvl w:ilvl="3" w:tplc="0401000F">
      <w:start w:val="1"/>
      <w:numFmt w:val="decimal"/>
      <w:lvlText w:val="%4."/>
      <w:lvlJc w:val="left"/>
      <w:pPr>
        <w:tabs>
          <w:tab w:val="num" w:pos="3694"/>
        </w:tabs>
        <w:ind w:left="3694" w:hanging="360"/>
      </w:pPr>
      <w:rPr>
        <w:rFonts w:cs="Times New Roman"/>
      </w:rPr>
    </w:lvl>
    <w:lvl w:ilvl="4" w:tplc="04010019">
      <w:start w:val="1"/>
      <w:numFmt w:val="lowerLetter"/>
      <w:lvlText w:val="%5."/>
      <w:lvlJc w:val="left"/>
      <w:pPr>
        <w:tabs>
          <w:tab w:val="num" w:pos="4414"/>
        </w:tabs>
        <w:ind w:left="4414" w:hanging="360"/>
      </w:pPr>
      <w:rPr>
        <w:rFonts w:cs="Times New Roman"/>
      </w:rPr>
    </w:lvl>
    <w:lvl w:ilvl="5" w:tplc="0401001B">
      <w:start w:val="1"/>
      <w:numFmt w:val="lowerRoman"/>
      <w:lvlText w:val="%6."/>
      <w:lvlJc w:val="right"/>
      <w:pPr>
        <w:tabs>
          <w:tab w:val="num" w:pos="5134"/>
        </w:tabs>
        <w:ind w:left="5134" w:hanging="180"/>
      </w:pPr>
      <w:rPr>
        <w:rFonts w:cs="Times New Roman"/>
      </w:rPr>
    </w:lvl>
    <w:lvl w:ilvl="6" w:tplc="0401000F">
      <w:start w:val="1"/>
      <w:numFmt w:val="decimal"/>
      <w:lvlText w:val="%7."/>
      <w:lvlJc w:val="left"/>
      <w:pPr>
        <w:tabs>
          <w:tab w:val="num" w:pos="5854"/>
        </w:tabs>
        <w:ind w:left="5854" w:hanging="360"/>
      </w:pPr>
      <w:rPr>
        <w:rFonts w:cs="Times New Roman"/>
      </w:rPr>
    </w:lvl>
    <w:lvl w:ilvl="7" w:tplc="04010019">
      <w:start w:val="1"/>
      <w:numFmt w:val="lowerLetter"/>
      <w:lvlText w:val="%8."/>
      <w:lvlJc w:val="left"/>
      <w:pPr>
        <w:tabs>
          <w:tab w:val="num" w:pos="6574"/>
        </w:tabs>
        <w:ind w:left="6574" w:hanging="360"/>
      </w:pPr>
      <w:rPr>
        <w:rFonts w:cs="Times New Roman"/>
      </w:rPr>
    </w:lvl>
    <w:lvl w:ilvl="8" w:tplc="0401001B">
      <w:start w:val="1"/>
      <w:numFmt w:val="lowerRoman"/>
      <w:lvlText w:val="%9."/>
      <w:lvlJc w:val="right"/>
      <w:pPr>
        <w:tabs>
          <w:tab w:val="num" w:pos="7294"/>
        </w:tabs>
        <w:ind w:left="7294" w:hanging="180"/>
      </w:pPr>
      <w:rPr>
        <w:rFonts w:cs="Times New Roman"/>
      </w:rPr>
    </w:lvl>
  </w:abstractNum>
  <w:abstractNum w:abstractNumId="12" w15:restartNumberingAfterBreak="0">
    <w:nsid w:val="123366D6"/>
    <w:multiLevelType w:val="hybridMultilevel"/>
    <w:tmpl w:val="80EEAE10"/>
    <w:lvl w:ilvl="0" w:tplc="9EF0073A">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13" w15:restartNumberingAfterBreak="0">
    <w:nsid w:val="126D0618"/>
    <w:multiLevelType w:val="hybridMultilevel"/>
    <w:tmpl w:val="378C78DC"/>
    <w:lvl w:ilvl="0" w:tplc="365E1558">
      <w:start w:val="1"/>
      <w:numFmt w:val="bullet"/>
      <w:lvlText w:val=""/>
      <w:lvlJc w:val="left"/>
      <w:pPr>
        <w:tabs>
          <w:tab w:val="num" w:pos="502"/>
        </w:tabs>
        <w:ind w:left="502" w:hanging="360"/>
      </w:pPr>
      <w:rPr>
        <w:rFonts w:ascii="AGA Arabesque" w:hAnsi="AGA Arabesque" w:hint="default"/>
      </w:rPr>
    </w:lvl>
    <w:lvl w:ilvl="1" w:tplc="04090003">
      <w:start w:val="1"/>
      <w:numFmt w:val="bullet"/>
      <w:lvlText w:val="o"/>
      <w:lvlJc w:val="left"/>
      <w:pPr>
        <w:tabs>
          <w:tab w:val="num" w:pos="502"/>
        </w:tabs>
        <w:ind w:left="502" w:hanging="360"/>
      </w:pPr>
      <w:rPr>
        <w:rFonts w:ascii="Courier New" w:hAnsi="Courier New" w:hint="default"/>
      </w:rPr>
    </w:lvl>
    <w:lvl w:ilvl="2" w:tplc="04090005">
      <w:start w:val="1"/>
      <w:numFmt w:val="bullet"/>
      <w:lvlText w:val=""/>
      <w:lvlJc w:val="left"/>
      <w:pPr>
        <w:tabs>
          <w:tab w:val="num" w:pos="1222"/>
        </w:tabs>
        <w:ind w:left="1222" w:hanging="360"/>
      </w:pPr>
      <w:rPr>
        <w:rFonts w:ascii="Wingdings" w:hAnsi="Wingdings" w:hint="default"/>
      </w:rPr>
    </w:lvl>
    <w:lvl w:ilvl="3" w:tplc="04090001">
      <w:start w:val="1"/>
      <w:numFmt w:val="bullet"/>
      <w:lvlText w:val=""/>
      <w:lvlJc w:val="left"/>
      <w:pPr>
        <w:tabs>
          <w:tab w:val="num" w:pos="1942"/>
        </w:tabs>
        <w:ind w:left="1942" w:hanging="360"/>
      </w:pPr>
      <w:rPr>
        <w:rFonts w:ascii="Symbol" w:hAnsi="Symbol" w:hint="default"/>
      </w:rPr>
    </w:lvl>
    <w:lvl w:ilvl="4" w:tplc="04090003">
      <w:start w:val="1"/>
      <w:numFmt w:val="bullet"/>
      <w:lvlText w:val="o"/>
      <w:lvlJc w:val="left"/>
      <w:pPr>
        <w:tabs>
          <w:tab w:val="num" w:pos="2662"/>
        </w:tabs>
        <w:ind w:left="2662" w:hanging="360"/>
      </w:pPr>
      <w:rPr>
        <w:rFonts w:ascii="Courier New" w:hAnsi="Courier New" w:hint="default"/>
      </w:rPr>
    </w:lvl>
    <w:lvl w:ilvl="5" w:tplc="04090005">
      <w:start w:val="1"/>
      <w:numFmt w:val="bullet"/>
      <w:lvlText w:val=""/>
      <w:lvlJc w:val="left"/>
      <w:pPr>
        <w:tabs>
          <w:tab w:val="num" w:pos="3382"/>
        </w:tabs>
        <w:ind w:left="3382" w:hanging="360"/>
      </w:pPr>
      <w:rPr>
        <w:rFonts w:ascii="Wingdings" w:hAnsi="Wingdings" w:hint="default"/>
      </w:rPr>
    </w:lvl>
    <w:lvl w:ilvl="6" w:tplc="04090001">
      <w:start w:val="1"/>
      <w:numFmt w:val="bullet"/>
      <w:lvlText w:val=""/>
      <w:lvlJc w:val="left"/>
      <w:pPr>
        <w:tabs>
          <w:tab w:val="num" w:pos="4102"/>
        </w:tabs>
        <w:ind w:left="4102" w:hanging="360"/>
      </w:pPr>
      <w:rPr>
        <w:rFonts w:ascii="Symbol" w:hAnsi="Symbol" w:hint="default"/>
      </w:rPr>
    </w:lvl>
    <w:lvl w:ilvl="7" w:tplc="04090003">
      <w:start w:val="1"/>
      <w:numFmt w:val="bullet"/>
      <w:lvlText w:val="o"/>
      <w:lvlJc w:val="left"/>
      <w:pPr>
        <w:tabs>
          <w:tab w:val="num" w:pos="4822"/>
        </w:tabs>
        <w:ind w:left="4822" w:hanging="360"/>
      </w:pPr>
      <w:rPr>
        <w:rFonts w:ascii="Courier New" w:hAnsi="Courier New" w:hint="default"/>
      </w:rPr>
    </w:lvl>
    <w:lvl w:ilvl="8" w:tplc="04090005">
      <w:start w:val="1"/>
      <w:numFmt w:val="bullet"/>
      <w:lvlText w:val=""/>
      <w:lvlJc w:val="left"/>
      <w:pPr>
        <w:tabs>
          <w:tab w:val="num" w:pos="5542"/>
        </w:tabs>
        <w:ind w:left="5542" w:hanging="360"/>
      </w:pPr>
      <w:rPr>
        <w:rFonts w:ascii="Wingdings" w:hAnsi="Wingdings" w:hint="default"/>
      </w:rPr>
    </w:lvl>
  </w:abstractNum>
  <w:abstractNum w:abstractNumId="14" w15:restartNumberingAfterBreak="0">
    <w:nsid w:val="135D0410"/>
    <w:multiLevelType w:val="hybridMultilevel"/>
    <w:tmpl w:val="23AAA624"/>
    <w:lvl w:ilvl="0" w:tplc="B77A53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D95C40"/>
    <w:multiLevelType w:val="hybridMultilevel"/>
    <w:tmpl w:val="A90EEB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E17263"/>
    <w:multiLevelType w:val="hybridMultilevel"/>
    <w:tmpl w:val="2876833C"/>
    <w:lvl w:ilvl="0" w:tplc="CA5242E2">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17" w15:restartNumberingAfterBreak="0">
    <w:nsid w:val="188B3BAA"/>
    <w:multiLevelType w:val="hybridMultilevel"/>
    <w:tmpl w:val="35E4E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6246EC"/>
    <w:multiLevelType w:val="hybridMultilevel"/>
    <w:tmpl w:val="E88E2302"/>
    <w:lvl w:ilvl="0" w:tplc="FF0869F2">
      <w:start w:val="1"/>
      <w:numFmt w:val="decimal"/>
      <w:lvlText w:val="%1-"/>
      <w:lvlJc w:val="left"/>
      <w:pPr>
        <w:tabs>
          <w:tab w:val="num" w:pos="1174"/>
        </w:tabs>
        <w:ind w:left="1174" w:hanging="720"/>
      </w:pPr>
      <w:rPr>
        <w:rFonts w:cs="Times New Roman" w:hint="cs"/>
        <w:b w:val="0"/>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19" w15:restartNumberingAfterBreak="0">
    <w:nsid w:val="1E9A2B54"/>
    <w:multiLevelType w:val="hybridMultilevel"/>
    <w:tmpl w:val="B3BCD468"/>
    <w:lvl w:ilvl="0" w:tplc="CC521BAA">
      <w:start w:val="1"/>
      <w:numFmt w:val="decimal"/>
      <w:lvlText w:val="%1-"/>
      <w:lvlJc w:val="left"/>
      <w:pPr>
        <w:tabs>
          <w:tab w:val="num" w:pos="1174"/>
        </w:tabs>
        <w:ind w:left="1174" w:hanging="720"/>
      </w:pPr>
      <w:rPr>
        <w:rFonts w:cs="Times New Roman" w:hint="cs"/>
        <w:b w:val="0"/>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0" w15:restartNumberingAfterBreak="0">
    <w:nsid w:val="222350FC"/>
    <w:multiLevelType w:val="hybridMultilevel"/>
    <w:tmpl w:val="32A8C852"/>
    <w:lvl w:ilvl="0" w:tplc="322E5D00">
      <w:numFmt w:val="bullet"/>
      <w:lvlText w:val="–"/>
      <w:lvlJc w:val="left"/>
      <w:pPr>
        <w:tabs>
          <w:tab w:val="num" w:pos="450"/>
        </w:tabs>
        <w:ind w:left="450" w:hanging="360"/>
      </w:pPr>
      <w:rPr>
        <w:rFonts w:ascii="Lotus Linotype" w:eastAsia="Times New Roman" w:hAnsi="Lotus Linotype"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21" w15:restartNumberingAfterBreak="0">
    <w:nsid w:val="255722E6"/>
    <w:multiLevelType w:val="hybridMultilevel"/>
    <w:tmpl w:val="AFA27F32"/>
    <w:lvl w:ilvl="0" w:tplc="A8AA264C">
      <w:start w:val="1"/>
      <w:numFmt w:val="decimal"/>
      <w:lvlText w:val="%1-"/>
      <w:lvlJc w:val="left"/>
      <w:pPr>
        <w:tabs>
          <w:tab w:val="num" w:pos="1174"/>
        </w:tabs>
        <w:ind w:left="1174" w:hanging="720"/>
      </w:pPr>
      <w:rPr>
        <w:rFonts w:cs="Times New Roman" w:hint="cs"/>
        <w:b w:val="0"/>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2" w15:restartNumberingAfterBreak="0">
    <w:nsid w:val="25EA4CE1"/>
    <w:multiLevelType w:val="hybridMultilevel"/>
    <w:tmpl w:val="2882730A"/>
    <w:lvl w:ilvl="0" w:tplc="12F47FFA">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3" w15:restartNumberingAfterBreak="0">
    <w:nsid w:val="27C44950"/>
    <w:multiLevelType w:val="hybridMultilevel"/>
    <w:tmpl w:val="C346D082"/>
    <w:lvl w:ilvl="0" w:tplc="65468AD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8A57DD0"/>
    <w:multiLevelType w:val="hybridMultilevel"/>
    <w:tmpl w:val="DAF8E02C"/>
    <w:lvl w:ilvl="0" w:tplc="271A5B30">
      <w:numFmt w:val="bullet"/>
      <w:lvlText w:val="-"/>
      <w:lvlJc w:val="left"/>
      <w:pPr>
        <w:tabs>
          <w:tab w:val="num" w:pos="810"/>
        </w:tabs>
        <w:ind w:left="810" w:hanging="360"/>
      </w:pPr>
      <w:rPr>
        <w:rFonts w:ascii="Lotus Linotype" w:eastAsia="Times New Roman" w:hAnsi="Lotus Linotype"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5" w15:restartNumberingAfterBreak="0">
    <w:nsid w:val="2915546F"/>
    <w:multiLevelType w:val="hybridMultilevel"/>
    <w:tmpl w:val="8272F2BC"/>
    <w:lvl w:ilvl="0" w:tplc="79E6D950">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6" w15:restartNumberingAfterBreak="0">
    <w:nsid w:val="29850388"/>
    <w:multiLevelType w:val="hybridMultilevel"/>
    <w:tmpl w:val="61F2F0B6"/>
    <w:lvl w:ilvl="0" w:tplc="A9D495AC">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C207E46"/>
    <w:multiLevelType w:val="hybridMultilevel"/>
    <w:tmpl w:val="A1BAC528"/>
    <w:lvl w:ilvl="0" w:tplc="32DCB0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51B02BE"/>
    <w:multiLevelType w:val="hybridMultilevel"/>
    <w:tmpl w:val="E70A0032"/>
    <w:lvl w:ilvl="0" w:tplc="FB78B320">
      <w:start w:val="1"/>
      <w:numFmt w:val="bullet"/>
      <w:lvlText w:val=""/>
      <w:lvlJc w:val="left"/>
      <w:pPr>
        <w:ind w:left="1060" w:hanging="360"/>
      </w:pPr>
      <w:rPr>
        <w:rFonts w:ascii="Symbol" w:hAnsi="Symbol" w:hint="default"/>
        <w:color w:val="auto"/>
      </w:rPr>
    </w:lvl>
    <w:lvl w:ilvl="1" w:tplc="04090003">
      <w:start w:val="1"/>
      <w:numFmt w:val="bullet"/>
      <w:lvlText w:val="o"/>
      <w:lvlJc w:val="left"/>
      <w:pPr>
        <w:ind w:left="1780" w:hanging="360"/>
      </w:pPr>
      <w:rPr>
        <w:rFonts w:ascii="Courier New" w:hAnsi="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hint="default"/>
      </w:rPr>
    </w:lvl>
    <w:lvl w:ilvl="8" w:tplc="04090005">
      <w:start w:val="1"/>
      <w:numFmt w:val="bullet"/>
      <w:lvlText w:val=""/>
      <w:lvlJc w:val="left"/>
      <w:pPr>
        <w:ind w:left="6820" w:hanging="360"/>
      </w:pPr>
      <w:rPr>
        <w:rFonts w:ascii="Wingdings" w:hAnsi="Wingdings" w:hint="default"/>
      </w:rPr>
    </w:lvl>
  </w:abstractNum>
  <w:abstractNum w:abstractNumId="29" w15:restartNumberingAfterBreak="0">
    <w:nsid w:val="3635485F"/>
    <w:multiLevelType w:val="hybridMultilevel"/>
    <w:tmpl w:val="5DD08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7314B4"/>
    <w:multiLevelType w:val="hybridMultilevel"/>
    <w:tmpl w:val="29E6D146"/>
    <w:lvl w:ilvl="0" w:tplc="0D4CA1E4">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2906162"/>
    <w:multiLevelType w:val="hybridMultilevel"/>
    <w:tmpl w:val="9A648EFC"/>
    <w:lvl w:ilvl="0" w:tplc="1A38346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C70B28"/>
    <w:multiLevelType w:val="hybridMultilevel"/>
    <w:tmpl w:val="ABB6DC48"/>
    <w:lvl w:ilvl="0" w:tplc="4A3C564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3745A3"/>
    <w:multiLevelType w:val="hybridMultilevel"/>
    <w:tmpl w:val="DEF6FFEA"/>
    <w:lvl w:ilvl="0" w:tplc="DA8A75D4">
      <w:numFmt w:val="bullet"/>
      <w:lvlText w:val="-"/>
      <w:lvlJc w:val="left"/>
      <w:pPr>
        <w:tabs>
          <w:tab w:val="num" w:pos="810"/>
        </w:tabs>
        <w:ind w:left="810" w:hanging="360"/>
      </w:pPr>
      <w:rPr>
        <w:rFonts w:ascii="Lotus Linotype" w:eastAsia="Times New Roman" w:hAnsi="Lotus Linotype"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723E83"/>
    <w:multiLevelType w:val="hybridMultilevel"/>
    <w:tmpl w:val="FDA8CD48"/>
    <w:lvl w:ilvl="0" w:tplc="DA8A75D4">
      <w:numFmt w:val="bullet"/>
      <w:lvlText w:val="-"/>
      <w:lvlJc w:val="left"/>
      <w:pPr>
        <w:tabs>
          <w:tab w:val="num" w:pos="810"/>
        </w:tabs>
        <w:ind w:left="810" w:hanging="360"/>
      </w:pPr>
      <w:rPr>
        <w:rFonts w:ascii="Lotus Linotype" w:eastAsia="Times New Roman" w:hAnsi="Lotus Linotype" w:hint="default"/>
        <w:color w:val="auto"/>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35" w15:restartNumberingAfterBreak="0">
    <w:nsid w:val="55887C99"/>
    <w:multiLevelType w:val="hybridMultilevel"/>
    <w:tmpl w:val="8624B850"/>
    <w:lvl w:ilvl="0" w:tplc="A5C292CE">
      <w:numFmt w:val="bullet"/>
      <w:lvlText w:val="–"/>
      <w:lvlJc w:val="left"/>
      <w:pPr>
        <w:ind w:left="435" w:hanging="360"/>
      </w:pPr>
      <w:rPr>
        <w:rFonts w:ascii="Traditional Arabic" w:eastAsia="Times New Roman" w:hAnsi="Traditional Arabic" w:hint="default"/>
      </w:rPr>
    </w:lvl>
    <w:lvl w:ilvl="1" w:tplc="04090003">
      <w:start w:val="1"/>
      <w:numFmt w:val="bullet"/>
      <w:lvlText w:val="o"/>
      <w:lvlJc w:val="left"/>
      <w:pPr>
        <w:ind w:left="1155" w:hanging="360"/>
      </w:pPr>
      <w:rPr>
        <w:rFonts w:ascii="Courier New" w:hAnsi="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hint="default"/>
      </w:rPr>
    </w:lvl>
    <w:lvl w:ilvl="8" w:tplc="04090005">
      <w:start w:val="1"/>
      <w:numFmt w:val="bullet"/>
      <w:lvlText w:val=""/>
      <w:lvlJc w:val="left"/>
      <w:pPr>
        <w:ind w:left="6195" w:hanging="360"/>
      </w:pPr>
      <w:rPr>
        <w:rFonts w:ascii="Wingdings" w:hAnsi="Wingdings" w:hint="default"/>
      </w:rPr>
    </w:lvl>
  </w:abstractNum>
  <w:abstractNum w:abstractNumId="36" w15:restartNumberingAfterBreak="0">
    <w:nsid w:val="56721D9F"/>
    <w:multiLevelType w:val="hybridMultilevel"/>
    <w:tmpl w:val="ACEC6B36"/>
    <w:lvl w:ilvl="0" w:tplc="560EB26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8C82A3D"/>
    <w:multiLevelType w:val="hybridMultilevel"/>
    <w:tmpl w:val="D2B88D48"/>
    <w:lvl w:ilvl="0" w:tplc="271A5B30">
      <w:numFmt w:val="bullet"/>
      <w:lvlText w:val="-"/>
      <w:lvlJc w:val="left"/>
      <w:pPr>
        <w:tabs>
          <w:tab w:val="num" w:pos="720"/>
        </w:tabs>
        <w:ind w:left="720" w:hanging="360"/>
      </w:pPr>
      <w:rPr>
        <w:rFonts w:ascii="Lotus Linotype" w:eastAsia="Times New Roman" w:hAnsi="Lotus Linotyp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97646C"/>
    <w:multiLevelType w:val="hybridMultilevel"/>
    <w:tmpl w:val="05B2DF3A"/>
    <w:lvl w:ilvl="0" w:tplc="FCCCB0F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49F01B7"/>
    <w:multiLevelType w:val="hybridMultilevel"/>
    <w:tmpl w:val="3DD8E98A"/>
    <w:lvl w:ilvl="0" w:tplc="CDEA14D2">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40" w15:restartNumberingAfterBreak="0">
    <w:nsid w:val="64CF1334"/>
    <w:multiLevelType w:val="hybridMultilevel"/>
    <w:tmpl w:val="40FC6724"/>
    <w:lvl w:ilvl="0" w:tplc="17E2A494">
      <w:numFmt w:val="bullet"/>
      <w:lvlText w:val=""/>
      <w:lvlJc w:val="left"/>
      <w:pPr>
        <w:ind w:left="360" w:hanging="360"/>
      </w:pPr>
      <w:rPr>
        <w:rFonts w:ascii="Symbol" w:eastAsia="Times New Roman" w:hAnsi="Symbol" w:cs="Traditional Arabic"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F961D0"/>
    <w:multiLevelType w:val="hybridMultilevel"/>
    <w:tmpl w:val="47668B74"/>
    <w:lvl w:ilvl="0" w:tplc="D474035C">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42" w15:restartNumberingAfterBreak="0">
    <w:nsid w:val="74D30D28"/>
    <w:multiLevelType w:val="hybridMultilevel"/>
    <w:tmpl w:val="11CAC938"/>
    <w:lvl w:ilvl="0" w:tplc="34E241F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5214B05"/>
    <w:multiLevelType w:val="hybridMultilevel"/>
    <w:tmpl w:val="9E9673C4"/>
    <w:lvl w:ilvl="0" w:tplc="AEE8AFCC">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5AA5DD7"/>
    <w:multiLevelType w:val="hybridMultilevel"/>
    <w:tmpl w:val="4C0E11E8"/>
    <w:lvl w:ilvl="0" w:tplc="3A98291A">
      <w:start w:val="1"/>
      <w:numFmt w:val="decimal"/>
      <w:lvlText w:val="%1-"/>
      <w:lvlJc w:val="left"/>
      <w:pPr>
        <w:tabs>
          <w:tab w:val="num" w:pos="724"/>
        </w:tabs>
        <w:ind w:left="724" w:hanging="720"/>
      </w:pPr>
      <w:rPr>
        <w:rFonts w:cs="Times New Roman" w:hint="default"/>
      </w:rPr>
    </w:lvl>
    <w:lvl w:ilvl="1" w:tplc="04090019">
      <w:start w:val="1"/>
      <w:numFmt w:val="lowerLetter"/>
      <w:lvlText w:val="%2."/>
      <w:lvlJc w:val="left"/>
      <w:pPr>
        <w:tabs>
          <w:tab w:val="num" w:pos="1084"/>
        </w:tabs>
        <w:ind w:left="1084" w:hanging="360"/>
      </w:pPr>
      <w:rPr>
        <w:rFonts w:cs="Times New Roman"/>
      </w:rPr>
    </w:lvl>
    <w:lvl w:ilvl="2" w:tplc="0409001B">
      <w:start w:val="1"/>
      <w:numFmt w:val="lowerRoman"/>
      <w:lvlText w:val="%3."/>
      <w:lvlJc w:val="right"/>
      <w:pPr>
        <w:tabs>
          <w:tab w:val="num" w:pos="1804"/>
        </w:tabs>
        <w:ind w:left="1804" w:hanging="180"/>
      </w:pPr>
      <w:rPr>
        <w:rFonts w:cs="Times New Roman"/>
      </w:rPr>
    </w:lvl>
    <w:lvl w:ilvl="3" w:tplc="0409000F">
      <w:start w:val="1"/>
      <w:numFmt w:val="decimal"/>
      <w:lvlText w:val="%4."/>
      <w:lvlJc w:val="left"/>
      <w:pPr>
        <w:tabs>
          <w:tab w:val="num" w:pos="2524"/>
        </w:tabs>
        <w:ind w:left="2524" w:hanging="360"/>
      </w:pPr>
      <w:rPr>
        <w:rFonts w:cs="Times New Roman"/>
      </w:rPr>
    </w:lvl>
    <w:lvl w:ilvl="4" w:tplc="04090019">
      <w:start w:val="1"/>
      <w:numFmt w:val="lowerLetter"/>
      <w:lvlText w:val="%5."/>
      <w:lvlJc w:val="left"/>
      <w:pPr>
        <w:tabs>
          <w:tab w:val="num" w:pos="3244"/>
        </w:tabs>
        <w:ind w:left="3244" w:hanging="360"/>
      </w:pPr>
      <w:rPr>
        <w:rFonts w:cs="Times New Roman"/>
      </w:rPr>
    </w:lvl>
    <w:lvl w:ilvl="5" w:tplc="0409001B">
      <w:start w:val="1"/>
      <w:numFmt w:val="lowerRoman"/>
      <w:lvlText w:val="%6."/>
      <w:lvlJc w:val="right"/>
      <w:pPr>
        <w:tabs>
          <w:tab w:val="num" w:pos="3964"/>
        </w:tabs>
        <w:ind w:left="3964" w:hanging="180"/>
      </w:pPr>
      <w:rPr>
        <w:rFonts w:cs="Times New Roman"/>
      </w:rPr>
    </w:lvl>
    <w:lvl w:ilvl="6" w:tplc="0409000F">
      <w:start w:val="1"/>
      <w:numFmt w:val="decimal"/>
      <w:lvlText w:val="%7."/>
      <w:lvlJc w:val="left"/>
      <w:pPr>
        <w:tabs>
          <w:tab w:val="num" w:pos="4684"/>
        </w:tabs>
        <w:ind w:left="4684" w:hanging="360"/>
      </w:pPr>
      <w:rPr>
        <w:rFonts w:cs="Times New Roman"/>
      </w:rPr>
    </w:lvl>
    <w:lvl w:ilvl="7" w:tplc="04090019">
      <w:start w:val="1"/>
      <w:numFmt w:val="lowerLetter"/>
      <w:lvlText w:val="%8."/>
      <w:lvlJc w:val="left"/>
      <w:pPr>
        <w:tabs>
          <w:tab w:val="num" w:pos="5404"/>
        </w:tabs>
        <w:ind w:left="5404" w:hanging="360"/>
      </w:pPr>
      <w:rPr>
        <w:rFonts w:cs="Times New Roman"/>
      </w:rPr>
    </w:lvl>
    <w:lvl w:ilvl="8" w:tplc="0409001B">
      <w:start w:val="1"/>
      <w:numFmt w:val="lowerRoman"/>
      <w:lvlText w:val="%9."/>
      <w:lvlJc w:val="right"/>
      <w:pPr>
        <w:tabs>
          <w:tab w:val="num" w:pos="6124"/>
        </w:tabs>
        <w:ind w:left="6124" w:hanging="180"/>
      </w:pPr>
      <w:rPr>
        <w:rFonts w:cs="Times New Roman"/>
      </w:rPr>
    </w:lvl>
  </w:abstractNum>
  <w:num w:numId="1">
    <w:abstractNumId w:val="25"/>
  </w:num>
  <w:num w:numId="2">
    <w:abstractNumId w:val="39"/>
  </w:num>
  <w:num w:numId="3">
    <w:abstractNumId w:val="16"/>
  </w:num>
  <w:num w:numId="4">
    <w:abstractNumId w:val="12"/>
  </w:num>
  <w:num w:numId="5">
    <w:abstractNumId w:val="22"/>
  </w:num>
  <w:num w:numId="6">
    <w:abstractNumId w:val="19"/>
  </w:num>
  <w:num w:numId="7">
    <w:abstractNumId w:val="18"/>
  </w:num>
  <w:num w:numId="8">
    <w:abstractNumId w:val="21"/>
  </w:num>
  <w:num w:numId="9">
    <w:abstractNumId w:val="11"/>
  </w:num>
  <w:num w:numId="10">
    <w:abstractNumId w:val="41"/>
  </w:num>
  <w:num w:numId="11">
    <w:abstractNumId w:val="31"/>
  </w:num>
  <w:num w:numId="12">
    <w:abstractNumId w:val="20"/>
  </w:num>
  <w:num w:numId="13">
    <w:abstractNumId w:val="35"/>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2"/>
  </w:num>
  <w:num w:numId="26">
    <w:abstractNumId w:val="23"/>
  </w:num>
  <w:num w:numId="27">
    <w:abstractNumId w:val="36"/>
  </w:num>
  <w:num w:numId="28">
    <w:abstractNumId w:val="27"/>
  </w:num>
  <w:num w:numId="29">
    <w:abstractNumId w:val="14"/>
  </w:num>
  <w:num w:numId="30">
    <w:abstractNumId w:val="29"/>
  </w:num>
  <w:num w:numId="31">
    <w:abstractNumId w:val="37"/>
  </w:num>
  <w:num w:numId="32">
    <w:abstractNumId w:val="24"/>
  </w:num>
  <w:num w:numId="33">
    <w:abstractNumId w:val="34"/>
  </w:num>
  <w:num w:numId="34">
    <w:abstractNumId w:val="33"/>
  </w:num>
  <w:num w:numId="35">
    <w:abstractNumId w:val="38"/>
  </w:num>
  <w:num w:numId="36">
    <w:abstractNumId w:val="17"/>
  </w:num>
  <w:num w:numId="37">
    <w:abstractNumId w:val="32"/>
  </w:num>
  <w:num w:numId="38">
    <w:abstractNumId w:val="28"/>
  </w:num>
  <w:num w:numId="39">
    <w:abstractNumId w:val="43"/>
  </w:num>
  <w:num w:numId="40">
    <w:abstractNumId w:val="30"/>
  </w:num>
  <w:num w:numId="41">
    <w:abstractNumId w:val="13"/>
  </w:num>
  <w:num w:numId="42">
    <w:abstractNumId w:val="44"/>
  </w:num>
  <w:num w:numId="43">
    <w:abstractNumId w:val="15"/>
  </w:num>
  <w:num w:numId="44">
    <w:abstractNumId w:val="1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32"/>
    <w:rsid w:val="000523E1"/>
    <w:rsid w:val="00063144"/>
    <w:rsid w:val="00081463"/>
    <w:rsid w:val="000A1ACA"/>
    <w:rsid w:val="000A7081"/>
    <w:rsid w:val="000E467A"/>
    <w:rsid w:val="00116B33"/>
    <w:rsid w:val="0012665E"/>
    <w:rsid w:val="001646F5"/>
    <w:rsid w:val="001A2943"/>
    <w:rsid w:val="00200BD9"/>
    <w:rsid w:val="00206A94"/>
    <w:rsid w:val="00211BA1"/>
    <w:rsid w:val="002935A8"/>
    <w:rsid w:val="00296955"/>
    <w:rsid w:val="002B0FED"/>
    <w:rsid w:val="002D0646"/>
    <w:rsid w:val="002E4275"/>
    <w:rsid w:val="003014ED"/>
    <w:rsid w:val="00320849"/>
    <w:rsid w:val="00330F49"/>
    <w:rsid w:val="00361354"/>
    <w:rsid w:val="00393BF1"/>
    <w:rsid w:val="003A023C"/>
    <w:rsid w:val="003A7A23"/>
    <w:rsid w:val="003C0B1A"/>
    <w:rsid w:val="00436793"/>
    <w:rsid w:val="0049790D"/>
    <w:rsid w:val="004A5041"/>
    <w:rsid w:val="004B1F40"/>
    <w:rsid w:val="004B1F8D"/>
    <w:rsid w:val="00510114"/>
    <w:rsid w:val="0052267C"/>
    <w:rsid w:val="00542D0F"/>
    <w:rsid w:val="005526F0"/>
    <w:rsid w:val="00581163"/>
    <w:rsid w:val="005D411B"/>
    <w:rsid w:val="005F3C52"/>
    <w:rsid w:val="005F4F5B"/>
    <w:rsid w:val="005F57B7"/>
    <w:rsid w:val="00657349"/>
    <w:rsid w:val="00686F5E"/>
    <w:rsid w:val="00692FB3"/>
    <w:rsid w:val="006A16DE"/>
    <w:rsid w:val="006A3EB1"/>
    <w:rsid w:val="006A45F1"/>
    <w:rsid w:val="006B0703"/>
    <w:rsid w:val="006C4E74"/>
    <w:rsid w:val="006C5CF0"/>
    <w:rsid w:val="006F4692"/>
    <w:rsid w:val="00700C87"/>
    <w:rsid w:val="007011B0"/>
    <w:rsid w:val="00767620"/>
    <w:rsid w:val="0077758E"/>
    <w:rsid w:val="00784A26"/>
    <w:rsid w:val="00795AD1"/>
    <w:rsid w:val="007A17A6"/>
    <w:rsid w:val="007A50F0"/>
    <w:rsid w:val="007B12AC"/>
    <w:rsid w:val="007B5AED"/>
    <w:rsid w:val="007B60E2"/>
    <w:rsid w:val="007D28A8"/>
    <w:rsid w:val="00825914"/>
    <w:rsid w:val="008C79EC"/>
    <w:rsid w:val="008E1E76"/>
    <w:rsid w:val="008F21D4"/>
    <w:rsid w:val="00922185"/>
    <w:rsid w:val="00924065"/>
    <w:rsid w:val="00931748"/>
    <w:rsid w:val="00933BC1"/>
    <w:rsid w:val="0094660A"/>
    <w:rsid w:val="00961356"/>
    <w:rsid w:val="00993E61"/>
    <w:rsid w:val="00997FE2"/>
    <w:rsid w:val="009C420D"/>
    <w:rsid w:val="009D1A49"/>
    <w:rsid w:val="009F7AB1"/>
    <w:rsid w:val="00A00995"/>
    <w:rsid w:val="00A02CCD"/>
    <w:rsid w:val="00A12B6F"/>
    <w:rsid w:val="00A22F4B"/>
    <w:rsid w:val="00A244E2"/>
    <w:rsid w:val="00A66F42"/>
    <w:rsid w:val="00A82A37"/>
    <w:rsid w:val="00A96A02"/>
    <w:rsid w:val="00AA296B"/>
    <w:rsid w:val="00AB136F"/>
    <w:rsid w:val="00AB1ABF"/>
    <w:rsid w:val="00AB585B"/>
    <w:rsid w:val="00AC5432"/>
    <w:rsid w:val="00AC5C44"/>
    <w:rsid w:val="00AC6A6E"/>
    <w:rsid w:val="00AD36C2"/>
    <w:rsid w:val="00B238A6"/>
    <w:rsid w:val="00B443B0"/>
    <w:rsid w:val="00B579E2"/>
    <w:rsid w:val="00B95C28"/>
    <w:rsid w:val="00BB1CE3"/>
    <w:rsid w:val="00BF35D3"/>
    <w:rsid w:val="00C50192"/>
    <w:rsid w:val="00C542F4"/>
    <w:rsid w:val="00C70908"/>
    <w:rsid w:val="00C72B52"/>
    <w:rsid w:val="00C81846"/>
    <w:rsid w:val="00C879F0"/>
    <w:rsid w:val="00CA2651"/>
    <w:rsid w:val="00CA3D32"/>
    <w:rsid w:val="00CA6B77"/>
    <w:rsid w:val="00CD1005"/>
    <w:rsid w:val="00CE1DEF"/>
    <w:rsid w:val="00D14E32"/>
    <w:rsid w:val="00D16CD8"/>
    <w:rsid w:val="00D23AC8"/>
    <w:rsid w:val="00DA3019"/>
    <w:rsid w:val="00DB2A85"/>
    <w:rsid w:val="00DC1191"/>
    <w:rsid w:val="00DD21B6"/>
    <w:rsid w:val="00E12DD9"/>
    <w:rsid w:val="00E33E8B"/>
    <w:rsid w:val="00E60F39"/>
    <w:rsid w:val="00E626CA"/>
    <w:rsid w:val="00E83B40"/>
    <w:rsid w:val="00E91660"/>
    <w:rsid w:val="00EF1AEC"/>
    <w:rsid w:val="00EF6270"/>
    <w:rsid w:val="00F06205"/>
    <w:rsid w:val="00F154F0"/>
    <w:rsid w:val="00F22046"/>
    <w:rsid w:val="00F47A2E"/>
    <w:rsid w:val="00F92CAD"/>
    <w:rsid w:val="00F93170"/>
    <w:rsid w:val="00FC100F"/>
    <w:rsid w:val="00FC7EFE"/>
    <w:rsid w:val="00FD3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BC3E5"/>
  <w15:docId w15:val="{5F618CFA-FA35-4169-B468-32A2E5B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AB1"/>
    <w:pPr>
      <w:bidi/>
    </w:pPr>
  </w:style>
  <w:style w:type="paragraph" w:styleId="1">
    <w:name w:val="heading 1"/>
    <w:basedOn w:val="a"/>
    <w:next w:val="a"/>
    <w:link w:val="1Char"/>
    <w:uiPriority w:val="99"/>
    <w:qFormat/>
    <w:rsid w:val="000A1ACA"/>
    <w:pPr>
      <w:keepNext/>
      <w:widowControl w:val="0"/>
      <w:spacing w:after="0" w:line="240" w:lineRule="auto"/>
      <w:ind w:firstLine="454"/>
      <w:jc w:val="both"/>
      <w:outlineLvl w:val="0"/>
    </w:pPr>
    <w:rPr>
      <w:rFonts w:ascii="Times New Roman" w:eastAsia="Times New Roman" w:hAnsi="Traditional Arabic" w:cs="Times New Roman"/>
      <w:b/>
      <w:bCs/>
      <w:sz w:val="144"/>
      <w:szCs w:val="144"/>
      <w:lang w:eastAsia="x-none"/>
    </w:rPr>
  </w:style>
  <w:style w:type="paragraph" w:styleId="2">
    <w:name w:val="heading 2"/>
    <w:basedOn w:val="a"/>
    <w:next w:val="a"/>
    <w:link w:val="2Char"/>
    <w:uiPriority w:val="99"/>
    <w:qFormat/>
    <w:rsid w:val="000A1ACA"/>
    <w:pPr>
      <w:keepNext/>
      <w:widowControl w:val="0"/>
      <w:spacing w:before="240" w:after="60" w:line="240" w:lineRule="auto"/>
      <w:ind w:firstLine="454"/>
      <w:jc w:val="both"/>
      <w:outlineLvl w:val="1"/>
    </w:pPr>
    <w:rPr>
      <w:rFonts w:ascii="Arial" w:eastAsia="Times New Roman" w:hAnsi="Arial" w:cs="Times New Roman"/>
      <w:b/>
      <w:bCs/>
      <w:i/>
      <w:iCs/>
      <w:sz w:val="28"/>
      <w:szCs w:val="28"/>
      <w:lang w:eastAsia="x-none"/>
    </w:rPr>
  </w:style>
  <w:style w:type="paragraph" w:styleId="3">
    <w:name w:val="heading 3"/>
    <w:basedOn w:val="a"/>
    <w:next w:val="a"/>
    <w:link w:val="3Char"/>
    <w:uiPriority w:val="99"/>
    <w:qFormat/>
    <w:rsid w:val="000A1ACA"/>
    <w:pPr>
      <w:bidi w:val="0"/>
      <w:spacing w:before="200" w:after="0" w:line="271" w:lineRule="auto"/>
      <w:outlineLvl w:val="2"/>
    </w:pPr>
    <w:rPr>
      <w:rFonts w:ascii="Cambria" w:eastAsia="Times New Roman" w:hAnsi="Cambria" w:cs="Times New Roman"/>
      <w:b/>
      <w:bCs/>
      <w:sz w:val="20"/>
      <w:szCs w:val="20"/>
      <w:lang w:eastAsia="x-none"/>
    </w:rPr>
  </w:style>
  <w:style w:type="paragraph" w:styleId="4">
    <w:name w:val="heading 4"/>
    <w:basedOn w:val="a"/>
    <w:next w:val="a"/>
    <w:link w:val="4Char"/>
    <w:uiPriority w:val="99"/>
    <w:qFormat/>
    <w:rsid w:val="000A1ACA"/>
    <w:pPr>
      <w:bidi w:val="0"/>
      <w:spacing w:before="200" w:after="0" w:line="276" w:lineRule="auto"/>
      <w:outlineLvl w:val="3"/>
    </w:pPr>
    <w:rPr>
      <w:rFonts w:ascii="Cambria" w:eastAsia="Times New Roman" w:hAnsi="Cambria" w:cs="Times New Roman"/>
      <w:b/>
      <w:bCs/>
      <w:i/>
      <w:iCs/>
      <w:sz w:val="20"/>
      <w:szCs w:val="20"/>
      <w:lang w:eastAsia="x-none"/>
    </w:rPr>
  </w:style>
  <w:style w:type="paragraph" w:styleId="5">
    <w:name w:val="heading 5"/>
    <w:basedOn w:val="a"/>
    <w:next w:val="a"/>
    <w:link w:val="5Char"/>
    <w:uiPriority w:val="99"/>
    <w:qFormat/>
    <w:rsid w:val="000A1ACA"/>
    <w:pPr>
      <w:bidi w:val="0"/>
      <w:spacing w:before="200" w:after="0" w:line="276" w:lineRule="auto"/>
      <w:outlineLvl w:val="4"/>
    </w:pPr>
    <w:rPr>
      <w:rFonts w:ascii="Cambria" w:eastAsia="Times New Roman" w:hAnsi="Cambria" w:cs="Times New Roman"/>
      <w:b/>
      <w:bCs/>
      <w:color w:val="7F7F7F"/>
      <w:sz w:val="20"/>
      <w:szCs w:val="20"/>
      <w:lang w:eastAsia="x-none"/>
    </w:rPr>
  </w:style>
  <w:style w:type="paragraph" w:styleId="6">
    <w:name w:val="heading 6"/>
    <w:basedOn w:val="a"/>
    <w:next w:val="a"/>
    <w:link w:val="6Char"/>
    <w:uiPriority w:val="99"/>
    <w:qFormat/>
    <w:rsid w:val="000A1ACA"/>
    <w:pPr>
      <w:bidi w:val="0"/>
      <w:spacing w:after="0" w:line="271" w:lineRule="auto"/>
      <w:outlineLvl w:val="5"/>
    </w:pPr>
    <w:rPr>
      <w:rFonts w:ascii="Cambria" w:eastAsia="Times New Roman" w:hAnsi="Cambria" w:cs="Times New Roman"/>
      <w:b/>
      <w:bCs/>
      <w:i/>
      <w:iCs/>
      <w:color w:val="7F7F7F"/>
      <w:sz w:val="20"/>
      <w:szCs w:val="20"/>
      <w:lang w:eastAsia="x-none"/>
    </w:rPr>
  </w:style>
  <w:style w:type="paragraph" w:styleId="7">
    <w:name w:val="heading 7"/>
    <w:basedOn w:val="a"/>
    <w:next w:val="a"/>
    <w:link w:val="7Char"/>
    <w:uiPriority w:val="99"/>
    <w:qFormat/>
    <w:rsid w:val="000A1ACA"/>
    <w:pPr>
      <w:bidi w:val="0"/>
      <w:spacing w:after="0" w:line="276" w:lineRule="auto"/>
      <w:outlineLvl w:val="6"/>
    </w:pPr>
    <w:rPr>
      <w:rFonts w:ascii="Cambria" w:eastAsia="Times New Roman" w:hAnsi="Cambria" w:cs="Times New Roman"/>
      <w:i/>
      <w:iCs/>
      <w:sz w:val="20"/>
      <w:szCs w:val="20"/>
      <w:lang w:eastAsia="x-none"/>
    </w:rPr>
  </w:style>
  <w:style w:type="paragraph" w:styleId="8">
    <w:name w:val="heading 8"/>
    <w:basedOn w:val="a"/>
    <w:next w:val="a"/>
    <w:link w:val="8Char"/>
    <w:uiPriority w:val="99"/>
    <w:qFormat/>
    <w:rsid w:val="000A1ACA"/>
    <w:pPr>
      <w:bidi w:val="0"/>
      <w:spacing w:after="0" w:line="276" w:lineRule="auto"/>
      <w:outlineLvl w:val="7"/>
    </w:pPr>
    <w:rPr>
      <w:rFonts w:ascii="Cambria" w:eastAsia="Times New Roman" w:hAnsi="Cambria" w:cs="Times New Roman"/>
      <w:sz w:val="20"/>
      <w:szCs w:val="20"/>
      <w:lang w:eastAsia="x-none"/>
    </w:rPr>
  </w:style>
  <w:style w:type="paragraph" w:styleId="9">
    <w:name w:val="heading 9"/>
    <w:basedOn w:val="a"/>
    <w:next w:val="a"/>
    <w:link w:val="9Char"/>
    <w:uiPriority w:val="99"/>
    <w:qFormat/>
    <w:rsid w:val="000A1ACA"/>
    <w:pPr>
      <w:bidi w:val="0"/>
      <w:spacing w:after="0" w:line="276" w:lineRule="auto"/>
      <w:outlineLvl w:val="8"/>
    </w:pPr>
    <w:rPr>
      <w:rFonts w:ascii="Cambria" w:eastAsia="Times New Roman" w:hAnsi="Cambria" w:cs="Times New Roman"/>
      <w:i/>
      <w:iCs/>
      <w:spacing w:val="5"/>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D14E32"/>
    <w:pPr>
      <w:tabs>
        <w:tab w:val="center" w:pos="4153"/>
        <w:tab w:val="right" w:pos="8306"/>
      </w:tabs>
      <w:bidi w:val="0"/>
      <w:spacing w:after="0" w:line="240" w:lineRule="auto"/>
    </w:pPr>
    <w:rPr>
      <w:lang w:val="id-ID"/>
    </w:rPr>
  </w:style>
  <w:style w:type="character" w:customStyle="1" w:styleId="Char1">
    <w:name w:val="رأس الصفحة Char1"/>
    <w:basedOn w:val="a0"/>
    <w:link w:val="a3"/>
    <w:uiPriority w:val="99"/>
    <w:rsid w:val="00D14E32"/>
    <w:rPr>
      <w:lang w:val="id-ID"/>
    </w:rPr>
  </w:style>
  <w:style w:type="paragraph" w:styleId="a4">
    <w:name w:val="footer"/>
    <w:basedOn w:val="a"/>
    <w:link w:val="Char10"/>
    <w:uiPriority w:val="99"/>
    <w:unhideWhenUsed/>
    <w:rsid w:val="00D14E32"/>
    <w:pPr>
      <w:tabs>
        <w:tab w:val="center" w:pos="4153"/>
        <w:tab w:val="right" w:pos="8306"/>
      </w:tabs>
      <w:bidi w:val="0"/>
      <w:spacing w:after="0" w:line="240" w:lineRule="auto"/>
    </w:pPr>
    <w:rPr>
      <w:lang w:val="id-ID"/>
    </w:rPr>
  </w:style>
  <w:style w:type="character" w:customStyle="1" w:styleId="Char10">
    <w:name w:val="تذييل الصفحة Char1"/>
    <w:basedOn w:val="a0"/>
    <w:link w:val="a4"/>
    <w:uiPriority w:val="99"/>
    <w:rsid w:val="00D14E32"/>
    <w:rPr>
      <w:lang w:val="id-ID"/>
    </w:rPr>
  </w:style>
  <w:style w:type="character" w:customStyle="1" w:styleId="1Char">
    <w:name w:val="عنوان 1 Char"/>
    <w:basedOn w:val="a0"/>
    <w:link w:val="1"/>
    <w:uiPriority w:val="99"/>
    <w:rsid w:val="000A1ACA"/>
    <w:rPr>
      <w:rFonts w:ascii="Times New Roman" w:eastAsia="Times New Roman" w:hAnsi="Traditional Arabic" w:cs="Times New Roman"/>
      <w:b/>
      <w:bCs/>
      <w:sz w:val="144"/>
      <w:szCs w:val="144"/>
      <w:lang w:eastAsia="x-none"/>
    </w:rPr>
  </w:style>
  <w:style w:type="character" w:customStyle="1" w:styleId="2Char">
    <w:name w:val="عنوان 2 Char"/>
    <w:basedOn w:val="a0"/>
    <w:link w:val="2"/>
    <w:uiPriority w:val="99"/>
    <w:rsid w:val="000A1ACA"/>
    <w:rPr>
      <w:rFonts w:ascii="Arial" w:eastAsia="Times New Roman" w:hAnsi="Arial" w:cs="Times New Roman"/>
      <w:b/>
      <w:bCs/>
      <w:i/>
      <w:iCs/>
      <w:sz w:val="28"/>
      <w:szCs w:val="28"/>
      <w:lang w:eastAsia="x-none"/>
    </w:rPr>
  </w:style>
  <w:style w:type="character" w:customStyle="1" w:styleId="3Char">
    <w:name w:val="عنوان 3 Char"/>
    <w:basedOn w:val="a0"/>
    <w:link w:val="3"/>
    <w:uiPriority w:val="99"/>
    <w:rsid w:val="000A1ACA"/>
    <w:rPr>
      <w:rFonts w:ascii="Cambria" w:eastAsia="Times New Roman" w:hAnsi="Cambria" w:cs="Times New Roman"/>
      <w:b/>
      <w:bCs/>
      <w:sz w:val="20"/>
      <w:szCs w:val="20"/>
      <w:lang w:eastAsia="x-none"/>
    </w:rPr>
  </w:style>
  <w:style w:type="character" w:customStyle="1" w:styleId="4Char">
    <w:name w:val="عنوان 4 Char"/>
    <w:basedOn w:val="a0"/>
    <w:link w:val="4"/>
    <w:uiPriority w:val="99"/>
    <w:rsid w:val="000A1ACA"/>
    <w:rPr>
      <w:rFonts w:ascii="Cambria" w:eastAsia="Times New Roman" w:hAnsi="Cambria" w:cs="Times New Roman"/>
      <w:b/>
      <w:bCs/>
      <w:i/>
      <w:iCs/>
      <w:sz w:val="20"/>
      <w:szCs w:val="20"/>
      <w:lang w:eastAsia="x-none"/>
    </w:rPr>
  </w:style>
  <w:style w:type="character" w:customStyle="1" w:styleId="5Char">
    <w:name w:val="عنوان 5 Char"/>
    <w:basedOn w:val="a0"/>
    <w:link w:val="5"/>
    <w:uiPriority w:val="99"/>
    <w:rsid w:val="000A1ACA"/>
    <w:rPr>
      <w:rFonts w:ascii="Cambria" w:eastAsia="Times New Roman" w:hAnsi="Cambria" w:cs="Times New Roman"/>
      <w:b/>
      <w:bCs/>
      <w:color w:val="7F7F7F"/>
      <w:sz w:val="20"/>
      <w:szCs w:val="20"/>
      <w:lang w:eastAsia="x-none"/>
    </w:rPr>
  </w:style>
  <w:style w:type="character" w:customStyle="1" w:styleId="6Char">
    <w:name w:val="عنوان 6 Char"/>
    <w:basedOn w:val="a0"/>
    <w:link w:val="6"/>
    <w:uiPriority w:val="99"/>
    <w:rsid w:val="000A1ACA"/>
    <w:rPr>
      <w:rFonts w:ascii="Cambria" w:eastAsia="Times New Roman" w:hAnsi="Cambria" w:cs="Times New Roman"/>
      <w:b/>
      <w:bCs/>
      <w:i/>
      <w:iCs/>
      <w:color w:val="7F7F7F"/>
      <w:sz w:val="20"/>
      <w:szCs w:val="20"/>
      <w:lang w:eastAsia="x-none"/>
    </w:rPr>
  </w:style>
  <w:style w:type="character" w:customStyle="1" w:styleId="7Char">
    <w:name w:val="عنوان 7 Char"/>
    <w:basedOn w:val="a0"/>
    <w:link w:val="7"/>
    <w:uiPriority w:val="99"/>
    <w:rsid w:val="000A1ACA"/>
    <w:rPr>
      <w:rFonts w:ascii="Cambria" w:eastAsia="Times New Roman" w:hAnsi="Cambria" w:cs="Times New Roman"/>
      <w:i/>
      <w:iCs/>
      <w:sz w:val="20"/>
      <w:szCs w:val="20"/>
      <w:lang w:eastAsia="x-none"/>
    </w:rPr>
  </w:style>
  <w:style w:type="character" w:customStyle="1" w:styleId="8Char">
    <w:name w:val="عنوان 8 Char"/>
    <w:basedOn w:val="a0"/>
    <w:link w:val="8"/>
    <w:uiPriority w:val="99"/>
    <w:rsid w:val="000A1ACA"/>
    <w:rPr>
      <w:rFonts w:ascii="Cambria" w:eastAsia="Times New Roman" w:hAnsi="Cambria" w:cs="Times New Roman"/>
      <w:sz w:val="20"/>
      <w:szCs w:val="20"/>
      <w:lang w:eastAsia="x-none"/>
    </w:rPr>
  </w:style>
  <w:style w:type="character" w:customStyle="1" w:styleId="9Char">
    <w:name w:val="عنوان 9 Char"/>
    <w:basedOn w:val="a0"/>
    <w:link w:val="9"/>
    <w:uiPriority w:val="99"/>
    <w:rsid w:val="000A1ACA"/>
    <w:rPr>
      <w:rFonts w:ascii="Cambria" w:eastAsia="Times New Roman" w:hAnsi="Cambria" w:cs="Times New Roman"/>
      <w:i/>
      <w:iCs/>
      <w:spacing w:val="5"/>
      <w:sz w:val="20"/>
      <w:szCs w:val="20"/>
      <w:lang w:eastAsia="x-none"/>
    </w:rPr>
  </w:style>
  <w:style w:type="character" w:styleId="a5">
    <w:name w:val="endnote reference"/>
    <w:uiPriority w:val="99"/>
    <w:semiHidden/>
    <w:rsid w:val="000A1ACA"/>
    <w:rPr>
      <w:rFonts w:cs="Times New Roman"/>
      <w:sz w:val="28"/>
      <w:vertAlign w:val="superscript"/>
    </w:rPr>
  </w:style>
  <w:style w:type="paragraph" w:styleId="20">
    <w:name w:val="Body Text 2"/>
    <w:basedOn w:val="a"/>
    <w:link w:val="2Char0"/>
    <w:uiPriority w:val="99"/>
    <w:rsid w:val="000A1ACA"/>
    <w:pPr>
      <w:widowControl w:val="0"/>
      <w:spacing w:after="120" w:line="480" w:lineRule="auto"/>
      <w:ind w:firstLine="454"/>
    </w:pPr>
    <w:rPr>
      <w:rFonts w:ascii="Times New Roman" w:eastAsia="Times New Roman" w:hAnsi="Times New Roman" w:cs="Traditional Arabic"/>
      <w:sz w:val="24"/>
      <w:szCs w:val="36"/>
      <w:lang w:eastAsia="x-none" w:bidi="ar-DZ"/>
    </w:rPr>
  </w:style>
  <w:style w:type="character" w:customStyle="1" w:styleId="2Char0">
    <w:name w:val="نص أساسي 2 Char"/>
    <w:basedOn w:val="a0"/>
    <w:link w:val="20"/>
    <w:uiPriority w:val="99"/>
    <w:rsid w:val="000A1ACA"/>
    <w:rPr>
      <w:rFonts w:ascii="Times New Roman" w:eastAsia="Times New Roman" w:hAnsi="Times New Roman" w:cs="Traditional Arabic"/>
      <w:sz w:val="24"/>
      <w:szCs w:val="36"/>
      <w:lang w:eastAsia="x-none" w:bidi="ar-DZ"/>
    </w:rPr>
  </w:style>
  <w:style w:type="character" w:styleId="a6">
    <w:name w:val="footnote reference"/>
    <w:uiPriority w:val="99"/>
    <w:semiHidden/>
    <w:rsid w:val="000A1ACA"/>
    <w:rPr>
      <w:rFonts w:cs="Times New Roman"/>
      <w:sz w:val="28"/>
      <w:vertAlign w:val="superscript"/>
    </w:rPr>
  </w:style>
  <w:style w:type="paragraph" w:styleId="a7">
    <w:name w:val="footnote text"/>
    <w:basedOn w:val="a"/>
    <w:link w:val="Char"/>
    <w:uiPriority w:val="99"/>
    <w:semiHidden/>
    <w:rsid w:val="000A1ACA"/>
    <w:pPr>
      <w:widowControl w:val="0"/>
      <w:spacing w:after="0" w:line="240" w:lineRule="auto"/>
      <w:ind w:left="227" w:hanging="227"/>
      <w:jc w:val="both"/>
    </w:pPr>
    <w:rPr>
      <w:rFonts w:ascii="Times New Roman" w:eastAsia="Times New Roman" w:hAnsi="Times New Roman" w:cs="Traditional Arabic"/>
      <w:sz w:val="32"/>
      <w:szCs w:val="32"/>
      <w:lang w:eastAsia="x-none" w:bidi="ar-DZ"/>
    </w:rPr>
  </w:style>
  <w:style w:type="character" w:customStyle="1" w:styleId="Char">
    <w:name w:val="نص حاشية سفلية Char"/>
    <w:basedOn w:val="a0"/>
    <w:link w:val="a7"/>
    <w:uiPriority w:val="99"/>
    <w:semiHidden/>
    <w:rsid w:val="000A1ACA"/>
    <w:rPr>
      <w:rFonts w:ascii="Times New Roman" w:eastAsia="Times New Roman" w:hAnsi="Times New Roman" w:cs="Traditional Arabic"/>
      <w:sz w:val="32"/>
      <w:szCs w:val="32"/>
      <w:lang w:eastAsia="x-none" w:bidi="ar-DZ"/>
    </w:rPr>
  </w:style>
  <w:style w:type="paragraph" w:customStyle="1" w:styleId="10">
    <w:name w:val="1"/>
    <w:link w:val="Char0"/>
    <w:uiPriority w:val="99"/>
    <w:rsid w:val="000A1ACA"/>
    <w:pPr>
      <w:widowControl w:val="0"/>
      <w:tabs>
        <w:tab w:val="center" w:pos="4153"/>
        <w:tab w:val="right" w:pos="8306"/>
      </w:tabs>
      <w:bidi/>
      <w:spacing w:after="0" w:line="240" w:lineRule="auto"/>
      <w:ind w:firstLine="454"/>
      <w:jc w:val="both"/>
    </w:pPr>
    <w:rPr>
      <w:rFonts w:ascii="Calibri" w:eastAsia="Calibri" w:hAnsi="Calibri" w:cs="Times New Roman"/>
      <w:sz w:val="36"/>
    </w:rPr>
  </w:style>
  <w:style w:type="character" w:customStyle="1" w:styleId="Char2">
    <w:name w:val="تذييل الصفحة Char"/>
    <w:uiPriority w:val="99"/>
    <w:locked/>
    <w:rsid w:val="000A1ACA"/>
    <w:rPr>
      <w:sz w:val="36"/>
      <w:lang w:val="en-US" w:eastAsia="en-US"/>
    </w:rPr>
  </w:style>
  <w:style w:type="character" w:customStyle="1" w:styleId="Char3">
    <w:name w:val="مخطط المستند Char"/>
    <w:uiPriority w:val="99"/>
    <w:semiHidden/>
    <w:locked/>
    <w:rsid w:val="000A1ACA"/>
    <w:rPr>
      <w:rFonts w:ascii="Tahoma" w:hAnsi="Tahoma"/>
      <w:sz w:val="36"/>
      <w:lang w:val="en-US" w:eastAsia="en-US"/>
    </w:rPr>
  </w:style>
  <w:style w:type="paragraph" w:styleId="a8">
    <w:name w:val="Body Text Indent"/>
    <w:basedOn w:val="a"/>
    <w:link w:val="Char4"/>
    <w:uiPriority w:val="99"/>
    <w:rsid w:val="000A1ACA"/>
    <w:pPr>
      <w:widowControl w:val="0"/>
      <w:spacing w:after="0" w:line="240" w:lineRule="auto"/>
      <w:ind w:firstLine="454"/>
      <w:jc w:val="both"/>
    </w:pPr>
    <w:rPr>
      <w:rFonts w:ascii="Times New Roman" w:eastAsia="Times New Roman" w:hAnsi="Traditional Arabic" w:cs="Traditional Arabic"/>
      <w:sz w:val="36"/>
      <w:szCs w:val="36"/>
      <w:lang w:eastAsia="x-none" w:bidi="ar-DZ"/>
    </w:rPr>
  </w:style>
  <w:style w:type="character" w:customStyle="1" w:styleId="Char4">
    <w:name w:val="نص أساسي بمسافة بادئة Char"/>
    <w:basedOn w:val="a0"/>
    <w:link w:val="a8"/>
    <w:uiPriority w:val="99"/>
    <w:rsid w:val="000A1ACA"/>
    <w:rPr>
      <w:rFonts w:ascii="Times New Roman" w:eastAsia="Times New Roman" w:hAnsi="Traditional Arabic" w:cs="Traditional Arabic"/>
      <w:sz w:val="36"/>
      <w:szCs w:val="36"/>
      <w:lang w:eastAsia="x-none" w:bidi="ar-DZ"/>
    </w:rPr>
  </w:style>
  <w:style w:type="character" w:customStyle="1" w:styleId="Char0">
    <w:name w:val="رأس الصفحة Char"/>
    <w:link w:val="10"/>
    <w:uiPriority w:val="99"/>
    <w:locked/>
    <w:rsid w:val="000A1ACA"/>
    <w:rPr>
      <w:rFonts w:ascii="Calibri" w:eastAsia="Calibri" w:hAnsi="Calibri" w:cs="Times New Roman"/>
      <w:sz w:val="36"/>
    </w:rPr>
  </w:style>
  <w:style w:type="paragraph" w:styleId="a9">
    <w:name w:val="Title"/>
    <w:basedOn w:val="a"/>
    <w:link w:val="Char5"/>
    <w:uiPriority w:val="99"/>
    <w:qFormat/>
    <w:rsid w:val="000A1ACA"/>
    <w:pPr>
      <w:widowControl w:val="0"/>
      <w:spacing w:after="0" w:line="240" w:lineRule="auto"/>
      <w:ind w:firstLine="454"/>
      <w:jc w:val="center"/>
      <w:outlineLvl w:val="0"/>
    </w:pPr>
    <w:rPr>
      <w:rFonts w:ascii="Times New Roman" w:eastAsia="Times New Roman" w:hAnsi="Times New Roman" w:cs="Traditional Arabic"/>
      <w:b/>
      <w:bCs/>
      <w:sz w:val="40"/>
      <w:szCs w:val="40"/>
      <w:lang w:eastAsia="x-none" w:bidi="ar-DZ"/>
    </w:rPr>
  </w:style>
  <w:style w:type="character" w:customStyle="1" w:styleId="Char5">
    <w:name w:val="العنوان Char"/>
    <w:basedOn w:val="a0"/>
    <w:link w:val="a9"/>
    <w:uiPriority w:val="99"/>
    <w:rsid w:val="000A1ACA"/>
    <w:rPr>
      <w:rFonts w:ascii="Times New Roman" w:eastAsia="Times New Roman" w:hAnsi="Times New Roman" w:cs="Traditional Arabic"/>
      <w:b/>
      <w:bCs/>
      <w:sz w:val="40"/>
      <w:szCs w:val="40"/>
      <w:lang w:eastAsia="x-none" w:bidi="ar-DZ"/>
    </w:rPr>
  </w:style>
  <w:style w:type="paragraph" w:styleId="aa">
    <w:name w:val="Normal (Web)"/>
    <w:basedOn w:val="a"/>
    <w:uiPriority w:val="99"/>
    <w:rsid w:val="000A1ACA"/>
    <w:pPr>
      <w:bidi w:val="0"/>
      <w:spacing w:before="100" w:beforeAutospacing="1" w:after="100" w:afterAutospacing="1" w:line="240" w:lineRule="auto"/>
    </w:pPr>
    <w:rPr>
      <w:rFonts w:ascii="Times New Roman" w:eastAsia="Times New Roman" w:hAnsi="Times New Roman" w:cs="Traditional Arabic"/>
      <w:sz w:val="30"/>
      <w:szCs w:val="30"/>
      <w:lang w:bidi="ar-DZ"/>
    </w:rPr>
  </w:style>
  <w:style w:type="paragraph" w:customStyle="1" w:styleId="ab">
    <w:name w:val="الباب"/>
    <w:basedOn w:val="a"/>
    <w:link w:val="Char6"/>
    <w:autoRedefine/>
    <w:uiPriority w:val="99"/>
    <w:rsid w:val="000A1ACA"/>
    <w:pPr>
      <w:keepNext/>
      <w:widowControl w:val="0"/>
      <w:suppressLineNumbers/>
      <w:spacing w:before="1000" w:after="1000" w:line="228" w:lineRule="auto"/>
      <w:jc w:val="center"/>
    </w:pPr>
    <w:rPr>
      <w:rFonts w:ascii="Times New Roman" w:eastAsia="Times New Roman" w:hAnsi="Times New Roman" w:cs="Times New Roman"/>
      <w:bCs/>
      <w:color w:val="000000"/>
      <w:sz w:val="40"/>
      <w:szCs w:val="40"/>
      <w:lang w:val="x-none" w:eastAsia="x-none"/>
    </w:rPr>
  </w:style>
  <w:style w:type="paragraph" w:customStyle="1" w:styleId="LotusLinotypeAL-Hosam">
    <w:name w:val="نمط الباب + (لاتيني) Lotus Linotype (العربية وغيرها) AL-Hosam ‏..."/>
    <w:basedOn w:val="ab"/>
    <w:link w:val="LotusLinotypeAL-HosamChar"/>
    <w:uiPriority w:val="99"/>
    <w:rsid w:val="000A1ACA"/>
    <w:rPr>
      <w:rFonts w:ascii="Lotus Linotype" w:hAnsi="Lotus Linotype"/>
      <w:b/>
      <w:bCs w:val="0"/>
      <w:noProof/>
      <w:sz w:val="30"/>
      <w:szCs w:val="20"/>
      <w:lang w:val="en-US"/>
    </w:rPr>
  </w:style>
  <w:style w:type="character" w:customStyle="1" w:styleId="Char6">
    <w:name w:val="الباب Char"/>
    <w:link w:val="ab"/>
    <w:uiPriority w:val="99"/>
    <w:locked/>
    <w:rsid w:val="000A1ACA"/>
    <w:rPr>
      <w:rFonts w:ascii="Times New Roman" w:eastAsia="Times New Roman" w:hAnsi="Times New Roman" w:cs="Times New Roman"/>
      <w:bCs/>
      <w:color w:val="000000"/>
      <w:sz w:val="40"/>
      <w:szCs w:val="40"/>
      <w:lang w:val="x-none" w:eastAsia="x-none"/>
    </w:rPr>
  </w:style>
  <w:style w:type="character" w:customStyle="1" w:styleId="LotusLinotypeAL-HosamChar">
    <w:name w:val="نمط الباب + (لاتيني) Lotus Linotype (العربية وغيرها) AL-Hosam ‏... Char"/>
    <w:link w:val="LotusLinotypeAL-Hosam"/>
    <w:uiPriority w:val="99"/>
    <w:locked/>
    <w:rsid w:val="000A1ACA"/>
    <w:rPr>
      <w:rFonts w:ascii="Lotus Linotype" w:eastAsia="Times New Roman" w:hAnsi="Lotus Linotype" w:cs="Times New Roman"/>
      <w:b/>
      <w:noProof/>
      <w:color w:val="000000"/>
      <w:sz w:val="30"/>
      <w:szCs w:val="20"/>
      <w:lang w:eastAsia="x-none"/>
    </w:rPr>
  </w:style>
  <w:style w:type="character" w:customStyle="1" w:styleId="TraditionalArabic">
    <w:name w:val="نمط Traditional Arabic (لاتيني) غامق"/>
    <w:uiPriority w:val="99"/>
    <w:rsid w:val="000A1ACA"/>
    <w:rPr>
      <w:rFonts w:ascii="Traditional Arabic" w:hAnsi="Traditional Arabic"/>
      <w:sz w:val="36"/>
      <w:lang w:bidi="ar-SA"/>
    </w:rPr>
  </w:style>
  <w:style w:type="paragraph" w:styleId="ac">
    <w:name w:val="Balloon Text"/>
    <w:basedOn w:val="a"/>
    <w:link w:val="Char7"/>
    <w:uiPriority w:val="99"/>
    <w:semiHidden/>
    <w:rsid w:val="000A1ACA"/>
    <w:pPr>
      <w:spacing w:after="0" w:line="240" w:lineRule="auto"/>
    </w:pPr>
    <w:rPr>
      <w:rFonts w:ascii="Tahoma" w:eastAsia="Times New Roman" w:hAnsi="Tahoma" w:cs="Times New Roman"/>
      <w:sz w:val="16"/>
      <w:szCs w:val="16"/>
      <w:lang w:eastAsia="x-none"/>
    </w:rPr>
  </w:style>
  <w:style w:type="character" w:customStyle="1" w:styleId="Char7">
    <w:name w:val="نص في بالون Char"/>
    <w:basedOn w:val="a0"/>
    <w:link w:val="ac"/>
    <w:uiPriority w:val="99"/>
    <w:semiHidden/>
    <w:rsid w:val="000A1ACA"/>
    <w:rPr>
      <w:rFonts w:ascii="Tahoma" w:eastAsia="Times New Roman" w:hAnsi="Tahoma" w:cs="Times New Roman"/>
      <w:sz w:val="16"/>
      <w:szCs w:val="16"/>
      <w:lang w:eastAsia="x-none"/>
    </w:rPr>
  </w:style>
  <w:style w:type="character" w:customStyle="1" w:styleId="CharChar4">
    <w:name w:val="Char Char4"/>
    <w:uiPriority w:val="99"/>
    <w:rsid w:val="000A1ACA"/>
    <w:rPr>
      <w:rFonts w:cs="Times New Roman"/>
    </w:rPr>
  </w:style>
  <w:style w:type="paragraph" w:customStyle="1" w:styleId="NoSpacing1">
    <w:name w:val="No Spacing1"/>
    <w:basedOn w:val="a"/>
    <w:link w:val="NoSpacingChar"/>
    <w:uiPriority w:val="99"/>
    <w:rsid w:val="000A1ACA"/>
    <w:pPr>
      <w:bidi w:val="0"/>
      <w:spacing w:after="0" w:line="240" w:lineRule="auto"/>
    </w:pPr>
    <w:rPr>
      <w:rFonts w:ascii="Calibri" w:eastAsia="Times New Roman" w:hAnsi="Calibri" w:cs="Times New Roman"/>
      <w:sz w:val="20"/>
      <w:szCs w:val="20"/>
      <w:lang w:eastAsia="x-none"/>
    </w:rPr>
  </w:style>
  <w:style w:type="character" w:customStyle="1" w:styleId="NoSpacingChar">
    <w:name w:val="No Spacing Char"/>
    <w:link w:val="NoSpacing1"/>
    <w:uiPriority w:val="99"/>
    <w:locked/>
    <w:rsid w:val="000A1ACA"/>
    <w:rPr>
      <w:rFonts w:ascii="Calibri" w:eastAsia="Times New Roman" w:hAnsi="Calibri" w:cs="Times New Roman"/>
      <w:sz w:val="20"/>
      <w:szCs w:val="20"/>
      <w:lang w:eastAsia="x-none"/>
    </w:rPr>
  </w:style>
  <w:style w:type="paragraph" w:styleId="ad">
    <w:name w:val="Subtitle"/>
    <w:basedOn w:val="a"/>
    <w:next w:val="a"/>
    <w:link w:val="Char8"/>
    <w:uiPriority w:val="99"/>
    <w:qFormat/>
    <w:rsid w:val="000A1ACA"/>
    <w:pPr>
      <w:bidi w:val="0"/>
      <w:spacing w:after="600" w:line="276" w:lineRule="auto"/>
    </w:pPr>
    <w:rPr>
      <w:rFonts w:ascii="Cambria" w:eastAsia="Times New Roman" w:hAnsi="Cambria" w:cs="Times New Roman"/>
      <w:i/>
      <w:iCs/>
      <w:spacing w:val="13"/>
      <w:sz w:val="24"/>
      <w:szCs w:val="24"/>
      <w:lang w:eastAsia="x-none"/>
    </w:rPr>
  </w:style>
  <w:style w:type="character" w:customStyle="1" w:styleId="Char8">
    <w:name w:val="عنوان فرعي Char"/>
    <w:basedOn w:val="a0"/>
    <w:link w:val="ad"/>
    <w:uiPriority w:val="99"/>
    <w:rsid w:val="000A1ACA"/>
    <w:rPr>
      <w:rFonts w:ascii="Cambria" w:eastAsia="Times New Roman" w:hAnsi="Cambria" w:cs="Times New Roman"/>
      <w:i/>
      <w:iCs/>
      <w:spacing w:val="13"/>
      <w:sz w:val="24"/>
      <w:szCs w:val="24"/>
      <w:lang w:eastAsia="x-none"/>
    </w:rPr>
  </w:style>
  <w:style w:type="character" w:styleId="ae">
    <w:name w:val="Strong"/>
    <w:uiPriority w:val="99"/>
    <w:qFormat/>
    <w:rsid w:val="000A1ACA"/>
    <w:rPr>
      <w:rFonts w:cs="Times New Roman"/>
      <w:b/>
    </w:rPr>
  </w:style>
  <w:style w:type="character" w:styleId="af">
    <w:name w:val="Emphasis"/>
    <w:uiPriority w:val="99"/>
    <w:qFormat/>
    <w:rsid w:val="000A1ACA"/>
    <w:rPr>
      <w:rFonts w:cs="Times New Roman"/>
      <w:b/>
      <w:i/>
      <w:spacing w:val="10"/>
      <w:shd w:val="clear" w:color="auto" w:fill="auto"/>
    </w:rPr>
  </w:style>
  <w:style w:type="paragraph" w:customStyle="1" w:styleId="ListParagraph1">
    <w:name w:val="List Paragraph1"/>
    <w:basedOn w:val="a"/>
    <w:uiPriority w:val="99"/>
    <w:rsid w:val="000A1ACA"/>
    <w:pPr>
      <w:bidi w:val="0"/>
      <w:spacing w:after="200" w:line="276" w:lineRule="auto"/>
      <w:ind w:left="720"/>
    </w:pPr>
    <w:rPr>
      <w:rFonts w:ascii="Calibri" w:eastAsia="Times New Roman" w:hAnsi="Calibri" w:cs="Arial"/>
    </w:rPr>
  </w:style>
  <w:style w:type="paragraph" w:customStyle="1" w:styleId="Quote1">
    <w:name w:val="Quote1"/>
    <w:basedOn w:val="a"/>
    <w:next w:val="a"/>
    <w:link w:val="QuoteChar"/>
    <w:uiPriority w:val="99"/>
    <w:rsid w:val="000A1ACA"/>
    <w:pPr>
      <w:bidi w:val="0"/>
      <w:spacing w:before="200" w:after="0" w:line="276" w:lineRule="auto"/>
      <w:ind w:left="360" w:right="360"/>
    </w:pPr>
    <w:rPr>
      <w:rFonts w:ascii="Calibri" w:eastAsia="Times New Roman" w:hAnsi="Calibri" w:cs="Times New Roman"/>
      <w:i/>
      <w:sz w:val="20"/>
      <w:szCs w:val="20"/>
      <w:lang w:eastAsia="x-none"/>
    </w:rPr>
  </w:style>
  <w:style w:type="character" w:customStyle="1" w:styleId="QuoteChar">
    <w:name w:val="Quote Char"/>
    <w:link w:val="Quote1"/>
    <w:uiPriority w:val="99"/>
    <w:locked/>
    <w:rsid w:val="000A1ACA"/>
    <w:rPr>
      <w:rFonts w:ascii="Calibri" w:eastAsia="Times New Roman" w:hAnsi="Calibri" w:cs="Times New Roman"/>
      <w:i/>
      <w:sz w:val="20"/>
      <w:szCs w:val="20"/>
      <w:lang w:eastAsia="x-none"/>
    </w:rPr>
  </w:style>
  <w:style w:type="paragraph" w:customStyle="1" w:styleId="IntenseQuote1">
    <w:name w:val="Intense Quote1"/>
    <w:basedOn w:val="a"/>
    <w:next w:val="a"/>
    <w:link w:val="IntenseQuoteChar"/>
    <w:uiPriority w:val="99"/>
    <w:rsid w:val="000A1ACA"/>
    <w:pPr>
      <w:pBdr>
        <w:bottom w:val="single" w:sz="4" w:space="1" w:color="auto"/>
      </w:pBdr>
      <w:bidi w:val="0"/>
      <w:spacing w:before="200" w:after="280" w:line="276" w:lineRule="auto"/>
      <w:ind w:left="1008" w:right="1152"/>
      <w:jc w:val="both"/>
    </w:pPr>
    <w:rPr>
      <w:rFonts w:ascii="Calibri" w:eastAsia="Times New Roman" w:hAnsi="Calibri" w:cs="Times New Roman"/>
      <w:b/>
      <w:i/>
      <w:sz w:val="20"/>
      <w:szCs w:val="20"/>
      <w:lang w:eastAsia="x-none"/>
    </w:rPr>
  </w:style>
  <w:style w:type="character" w:customStyle="1" w:styleId="IntenseQuoteChar">
    <w:name w:val="Intense Quote Char"/>
    <w:link w:val="IntenseQuote1"/>
    <w:uiPriority w:val="99"/>
    <w:locked/>
    <w:rsid w:val="000A1ACA"/>
    <w:rPr>
      <w:rFonts w:ascii="Calibri" w:eastAsia="Times New Roman" w:hAnsi="Calibri" w:cs="Times New Roman"/>
      <w:b/>
      <w:i/>
      <w:sz w:val="20"/>
      <w:szCs w:val="20"/>
      <w:lang w:eastAsia="x-none"/>
    </w:rPr>
  </w:style>
  <w:style w:type="character" w:customStyle="1" w:styleId="SubtleEmphasis1">
    <w:name w:val="Subtle Emphasis1"/>
    <w:uiPriority w:val="99"/>
    <w:rsid w:val="000A1ACA"/>
    <w:rPr>
      <w:i/>
    </w:rPr>
  </w:style>
  <w:style w:type="character" w:customStyle="1" w:styleId="IntenseEmphasis1">
    <w:name w:val="Intense Emphasis1"/>
    <w:uiPriority w:val="99"/>
    <w:rsid w:val="000A1ACA"/>
    <w:rPr>
      <w:b/>
    </w:rPr>
  </w:style>
  <w:style w:type="character" w:customStyle="1" w:styleId="SubtleReference1">
    <w:name w:val="Subtle Reference1"/>
    <w:uiPriority w:val="99"/>
    <w:rsid w:val="000A1ACA"/>
    <w:rPr>
      <w:smallCaps/>
    </w:rPr>
  </w:style>
  <w:style w:type="character" w:customStyle="1" w:styleId="IntenseReference1">
    <w:name w:val="Intense Reference1"/>
    <w:uiPriority w:val="99"/>
    <w:rsid w:val="000A1ACA"/>
    <w:rPr>
      <w:smallCaps/>
      <w:spacing w:val="5"/>
      <w:u w:val="single"/>
    </w:rPr>
  </w:style>
  <w:style w:type="character" w:customStyle="1" w:styleId="BookTitle1">
    <w:name w:val="Book Title1"/>
    <w:uiPriority w:val="99"/>
    <w:rsid w:val="000A1ACA"/>
    <w:rPr>
      <w:i/>
      <w:smallCaps/>
      <w:spacing w:val="5"/>
    </w:rPr>
  </w:style>
  <w:style w:type="paragraph" w:customStyle="1" w:styleId="bodyline">
    <w:name w:val="bodyline"/>
    <w:basedOn w:val="a"/>
    <w:uiPriority w:val="99"/>
    <w:rsid w:val="000A1ACA"/>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line="240" w:lineRule="auto"/>
    </w:pPr>
    <w:rPr>
      <w:rFonts w:ascii="Times New Roman" w:eastAsia="Times New Roman" w:hAnsi="Times New Roman" w:cs="Traditional Arabic"/>
      <w:sz w:val="30"/>
      <w:szCs w:val="30"/>
      <w:lang w:bidi="ar-DZ"/>
    </w:rPr>
  </w:style>
  <w:style w:type="paragraph" w:styleId="af0">
    <w:name w:val="Body Text"/>
    <w:basedOn w:val="a"/>
    <w:link w:val="Char9"/>
    <w:uiPriority w:val="99"/>
    <w:rsid w:val="000A1ACA"/>
    <w:pPr>
      <w:widowControl w:val="0"/>
      <w:spacing w:after="120" w:line="240" w:lineRule="auto"/>
      <w:ind w:firstLine="454"/>
      <w:jc w:val="both"/>
    </w:pPr>
    <w:rPr>
      <w:rFonts w:ascii="Times New Roman" w:eastAsia="Times New Roman" w:hAnsi="Times New Roman" w:cs="Traditional Arabic"/>
      <w:sz w:val="24"/>
      <w:szCs w:val="36"/>
      <w:lang w:eastAsia="x-none" w:bidi="ar-DZ"/>
    </w:rPr>
  </w:style>
  <w:style w:type="character" w:customStyle="1" w:styleId="Char9">
    <w:name w:val="نص أساسي Char"/>
    <w:basedOn w:val="a0"/>
    <w:link w:val="af0"/>
    <w:uiPriority w:val="99"/>
    <w:rsid w:val="000A1ACA"/>
    <w:rPr>
      <w:rFonts w:ascii="Times New Roman" w:eastAsia="Times New Roman" w:hAnsi="Times New Roman" w:cs="Traditional Arabic"/>
      <w:sz w:val="24"/>
      <w:szCs w:val="36"/>
      <w:lang w:eastAsia="x-none" w:bidi="ar-DZ"/>
    </w:rPr>
  </w:style>
  <w:style w:type="character" w:customStyle="1" w:styleId="apple-converted-space">
    <w:name w:val="apple-converted-space"/>
    <w:uiPriority w:val="99"/>
    <w:rsid w:val="000A1ACA"/>
    <w:rPr>
      <w:rFonts w:cs="Times New Roman"/>
    </w:rPr>
  </w:style>
  <w:style w:type="character" w:styleId="Hyperlink">
    <w:name w:val="Hyperlink"/>
    <w:uiPriority w:val="99"/>
    <w:rsid w:val="000A1ACA"/>
    <w:rPr>
      <w:rFonts w:cs="Times New Roman"/>
      <w:color w:val="0000FF"/>
      <w:u w:val="single"/>
    </w:rPr>
  </w:style>
  <w:style w:type="paragraph" w:styleId="af1">
    <w:name w:val="endnote text"/>
    <w:basedOn w:val="a"/>
    <w:link w:val="Chara"/>
    <w:uiPriority w:val="99"/>
    <w:semiHidden/>
    <w:rsid w:val="000A1ACA"/>
    <w:pPr>
      <w:widowControl w:val="0"/>
      <w:spacing w:after="0" w:line="240" w:lineRule="auto"/>
      <w:ind w:firstLine="454"/>
      <w:jc w:val="both"/>
    </w:pPr>
    <w:rPr>
      <w:rFonts w:ascii="Times New Roman" w:eastAsia="Times New Roman" w:hAnsi="Times New Roman" w:cs="Traditional Arabic"/>
      <w:sz w:val="20"/>
      <w:szCs w:val="20"/>
      <w:lang w:eastAsia="x-none" w:bidi="ar-DZ"/>
    </w:rPr>
  </w:style>
  <w:style w:type="character" w:customStyle="1" w:styleId="Chara">
    <w:name w:val="نص تعليق ختامي Char"/>
    <w:basedOn w:val="a0"/>
    <w:link w:val="af1"/>
    <w:uiPriority w:val="99"/>
    <w:semiHidden/>
    <w:rsid w:val="000A1ACA"/>
    <w:rPr>
      <w:rFonts w:ascii="Times New Roman" w:eastAsia="Times New Roman" w:hAnsi="Times New Roman" w:cs="Traditional Arabic"/>
      <w:sz w:val="20"/>
      <w:szCs w:val="20"/>
      <w:lang w:eastAsia="x-none" w:bidi="ar-DZ"/>
    </w:rPr>
  </w:style>
  <w:style w:type="paragraph" w:styleId="af2">
    <w:name w:val="List Paragraph"/>
    <w:basedOn w:val="a"/>
    <w:uiPriority w:val="99"/>
    <w:qFormat/>
    <w:rsid w:val="000A1ACA"/>
    <w:pPr>
      <w:widowControl w:val="0"/>
      <w:spacing w:after="0" w:line="240" w:lineRule="auto"/>
      <w:ind w:left="720" w:firstLine="454"/>
      <w:jc w:val="both"/>
    </w:pPr>
    <w:rPr>
      <w:rFonts w:ascii="Times New Roman" w:eastAsia="Times New Roman" w:hAnsi="Times New Roman" w:cs="Traditional Arabic"/>
      <w:sz w:val="24"/>
      <w:szCs w:val="36"/>
    </w:rPr>
  </w:style>
  <w:style w:type="paragraph" w:styleId="af3">
    <w:name w:val="Document Map"/>
    <w:basedOn w:val="a"/>
    <w:link w:val="Char11"/>
    <w:uiPriority w:val="99"/>
    <w:semiHidden/>
    <w:unhideWhenUsed/>
    <w:rsid w:val="000A1ACA"/>
    <w:pPr>
      <w:widowControl w:val="0"/>
      <w:spacing w:after="0" w:line="240" w:lineRule="auto"/>
      <w:ind w:firstLine="454"/>
      <w:jc w:val="both"/>
    </w:pPr>
    <w:rPr>
      <w:rFonts w:ascii="Tahoma" w:eastAsia="Times New Roman" w:hAnsi="Tahoma" w:cs="Tahoma"/>
      <w:sz w:val="16"/>
      <w:szCs w:val="16"/>
      <w:lang w:eastAsia="x-none" w:bidi="ar-DZ"/>
    </w:rPr>
  </w:style>
  <w:style w:type="character" w:customStyle="1" w:styleId="Char11">
    <w:name w:val="مخطط المستند Char1"/>
    <w:basedOn w:val="a0"/>
    <w:link w:val="af3"/>
    <w:uiPriority w:val="99"/>
    <w:semiHidden/>
    <w:rsid w:val="000A1ACA"/>
    <w:rPr>
      <w:rFonts w:ascii="Tahoma" w:eastAsia="Times New Roman" w:hAnsi="Tahoma" w:cs="Tahoma"/>
      <w:sz w:val="16"/>
      <w:szCs w:val="16"/>
      <w:lang w:eastAsia="x-none" w:bidi="ar-DZ"/>
    </w:rPr>
  </w:style>
  <w:style w:type="character" w:styleId="af4">
    <w:name w:val="page number"/>
    <w:basedOn w:val="a0"/>
    <w:uiPriority w:val="99"/>
    <w:semiHidden/>
    <w:unhideWhenUsed/>
    <w:rsid w:val="000A1ACA"/>
  </w:style>
  <w:style w:type="table" w:styleId="af5">
    <w:name w:val="Table Grid"/>
    <w:basedOn w:val="a1"/>
    <w:uiPriority w:val="59"/>
    <w:rsid w:val="000A1AC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A1ACA"/>
    <w:pPr>
      <w:spacing w:after="0" w:line="240" w:lineRule="auto"/>
    </w:pPr>
    <w:rPr>
      <w:rFonts w:ascii="Times New Roman" w:eastAsia="Times New Roman" w:hAnsi="Times New Roman" w:cs="Traditional Arabic"/>
      <w:sz w:val="24"/>
      <w:szCs w:val="36"/>
      <w:lang w:bidi="ar-DZ"/>
    </w:rPr>
  </w:style>
  <w:style w:type="numbering" w:customStyle="1" w:styleId="Aucuneliste1">
    <w:name w:val="Aucune liste1"/>
    <w:next w:val="a2"/>
    <w:uiPriority w:val="99"/>
    <w:semiHidden/>
    <w:unhideWhenUsed/>
    <w:rsid w:val="000A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29495">
      <w:bodyDiv w:val="1"/>
      <w:marLeft w:val="0"/>
      <w:marRight w:val="0"/>
      <w:marTop w:val="0"/>
      <w:marBottom w:val="0"/>
      <w:divBdr>
        <w:top w:val="none" w:sz="0" w:space="0" w:color="auto"/>
        <w:left w:val="none" w:sz="0" w:space="0" w:color="auto"/>
        <w:bottom w:val="none" w:sz="0" w:space="0" w:color="auto"/>
        <w:right w:val="none" w:sz="0" w:space="0" w:color="auto"/>
      </w:divBdr>
    </w:div>
    <w:div w:id="912619854">
      <w:bodyDiv w:val="1"/>
      <w:marLeft w:val="0"/>
      <w:marRight w:val="0"/>
      <w:marTop w:val="0"/>
      <w:marBottom w:val="0"/>
      <w:divBdr>
        <w:top w:val="none" w:sz="0" w:space="0" w:color="auto"/>
        <w:left w:val="none" w:sz="0" w:space="0" w:color="auto"/>
        <w:bottom w:val="none" w:sz="0" w:space="0" w:color="auto"/>
        <w:right w:val="none" w:sz="0" w:space="0" w:color="auto"/>
      </w:divBdr>
    </w:div>
    <w:div w:id="1296834342">
      <w:bodyDiv w:val="1"/>
      <w:marLeft w:val="0"/>
      <w:marRight w:val="0"/>
      <w:marTop w:val="0"/>
      <w:marBottom w:val="0"/>
      <w:divBdr>
        <w:top w:val="none" w:sz="0" w:space="0" w:color="auto"/>
        <w:left w:val="none" w:sz="0" w:space="0" w:color="auto"/>
        <w:bottom w:val="none" w:sz="0" w:space="0" w:color="auto"/>
        <w:right w:val="none" w:sz="0" w:space="0" w:color="auto"/>
      </w:divBdr>
    </w:div>
    <w:div w:id="13681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1420</Words>
  <Characters>8099</Characters>
  <Application>Microsoft Office Word</Application>
  <DocSecurity>0</DocSecurity>
  <Lines>67</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 Hariyanto</dc:creator>
  <cp:keywords/>
  <dc:description/>
  <cp:lastModifiedBy>win10</cp:lastModifiedBy>
  <cp:revision>30</cp:revision>
  <dcterms:created xsi:type="dcterms:W3CDTF">2021-04-16T21:58:00Z</dcterms:created>
  <dcterms:modified xsi:type="dcterms:W3CDTF">2021-04-19T18:59:00Z</dcterms:modified>
</cp:coreProperties>
</file>